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53FB" w14:textId="77777777" w:rsidR="00395E4C" w:rsidRDefault="00395E4C">
      <w:pPr>
        <w:pStyle w:val="BodyText"/>
        <w:ind w:left="0"/>
        <w:rPr>
          <w:sz w:val="20"/>
        </w:rPr>
      </w:pPr>
    </w:p>
    <w:p w14:paraId="7655BB3E" w14:textId="77777777" w:rsidR="00395E4C" w:rsidRDefault="00600139">
      <w:pPr>
        <w:spacing w:before="188"/>
        <w:ind w:left="3418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151C75F" wp14:editId="095A3E96">
            <wp:simplePos x="0" y="0"/>
            <wp:positionH relativeFrom="page">
              <wp:posOffset>1020774</wp:posOffset>
            </wp:positionH>
            <wp:positionV relativeFrom="paragraph">
              <wp:posOffset>-148715</wp:posOffset>
            </wp:positionV>
            <wp:extent cx="1933643" cy="19336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643" cy="193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5"/>
          <w:w w:val="150"/>
          <w:sz w:val="28"/>
        </w:rPr>
        <w:t xml:space="preserve">The </w:t>
      </w:r>
      <w:r>
        <w:rPr>
          <w:b/>
          <w:spacing w:val="19"/>
          <w:w w:val="150"/>
          <w:sz w:val="28"/>
        </w:rPr>
        <w:t xml:space="preserve">University </w:t>
      </w:r>
      <w:r>
        <w:rPr>
          <w:b/>
          <w:spacing w:val="10"/>
          <w:w w:val="150"/>
          <w:sz w:val="28"/>
        </w:rPr>
        <w:t xml:space="preserve">of </w:t>
      </w:r>
      <w:r>
        <w:rPr>
          <w:b/>
          <w:spacing w:val="17"/>
          <w:w w:val="150"/>
          <w:sz w:val="28"/>
        </w:rPr>
        <w:t xml:space="preserve">Puget Sound </w:t>
      </w:r>
      <w:r>
        <w:rPr>
          <w:b/>
          <w:spacing w:val="18"/>
          <w:w w:val="150"/>
          <w:sz w:val="28"/>
        </w:rPr>
        <w:t>announces</w:t>
      </w:r>
      <w:r>
        <w:rPr>
          <w:b/>
          <w:spacing w:val="91"/>
          <w:w w:val="150"/>
          <w:sz w:val="28"/>
        </w:rPr>
        <w:t xml:space="preserve"> </w:t>
      </w:r>
      <w:r>
        <w:rPr>
          <w:b/>
          <w:spacing w:val="14"/>
          <w:w w:val="150"/>
          <w:sz w:val="28"/>
        </w:rPr>
        <w:t>the</w:t>
      </w:r>
    </w:p>
    <w:p w14:paraId="51FD2B6A" w14:textId="77777777" w:rsidR="00395E4C" w:rsidRDefault="00151B98">
      <w:pPr>
        <w:pStyle w:val="BodyText"/>
        <w:spacing w:before="2"/>
        <w:ind w:left="0"/>
        <w:rPr>
          <w:b/>
          <w:sz w:val="29"/>
        </w:rPr>
      </w:pPr>
      <w:r>
        <w:pict w14:anchorId="661FC75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65.5pt;margin-top:24pt;width:409.4pt;height:96.75pt;z-index:-251656704;mso-wrap-style:square;mso-wrap-edited:f;mso-width-percent:0;mso-height-percent:0;mso-wrap-distance-left:0;mso-wrap-distance-right:0;mso-position-horizontal-relative:page;mso-width-percent:0;mso-height-percent:0;v-text-anchor:top" filled="f" strokeweight="4.5pt">
            <v:textbox inset="0,0,0,0">
              <w:txbxContent>
                <w:p w14:paraId="137C53E7" w14:textId="79E9B375" w:rsidR="00395E4C" w:rsidRPr="00DE7149" w:rsidRDefault="00600139" w:rsidP="00DE7149">
                  <w:pPr>
                    <w:spacing w:before="125"/>
                    <w:ind w:left="265"/>
                    <w:rPr>
                      <w:b/>
                      <w:sz w:val="44"/>
                      <w:szCs w:val="44"/>
                    </w:rPr>
                  </w:pPr>
                  <w:r w:rsidRPr="00DE7149">
                    <w:rPr>
                      <w:b/>
                      <w:color w:val="800000"/>
                      <w:w w:val="125"/>
                      <w:sz w:val="52"/>
                      <w:szCs w:val="52"/>
                    </w:rPr>
                    <w:t>WRITIN</w:t>
                  </w:r>
                  <w:r w:rsidR="00DE7149" w:rsidRPr="00DE7149">
                    <w:rPr>
                      <w:b/>
                      <w:color w:val="800000"/>
                      <w:w w:val="125"/>
                      <w:sz w:val="52"/>
                      <w:szCs w:val="52"/>
                    </w:rPr>
                    <w:t>G</w:t>
                  </w:r>
                  <w:r w:rsidRPr="00DE7149">
                    <w:rPr>
                      <w:b/>
                      <w:color w:val="800000"/>
                      <w:w w:val="125"/>
                      <w:sz w:val="52"/>
                      <w:szCs w:val="52"/>
                    </w:rPr>
                    <w:t xml:space="preserve"> </w:t>
                  </w:r>
                  <w:r w:rsidRPr="00DE7149">
                    <w:rPr>
                      <w:b/>
                      <w:color w:val="800000"/>
                      <w:w w:val="130"/>
                      <w:sz w:val="52"/>
                      <w:szCs w:val="52"/>
                    </w:rPr>
                    <w:t>E</w:t>
                  </w:r>
                  <w:r w:rsidR="00DE7149" w:rsidRPr="00DE7149">
                    <w:rPr>
                      <w:b/>
                      <w:color w:val="800000"/>
                      <w:w w:val="130"/>
                      <w:sz w:val="52"/>
                      <w:szCs w:val="52"/>
                    </w:rPr>
                    <w:t>XCELLENCE AWARDS</w:t>
                  </w:r>
                  <w:r w:rsidR="00DE7149">
                    <w:rPr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color w:val="800000"/>
                      <w:sz w:val="36"/>
                    </w:rPr>
                    <w:t>for papers written in 201</w:t>
                  </w:r>
                  <w:r w:rsidR="00DE7149">
                    <w:rPr>
                      <w:b/>
                      <w:color w:val="800000"/>
                      <w:sz w:val="32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</w:p>
    <w:p w14:paraId="78775EF1" w14:textId="77777777" w:rsidR="00395E4C" w:rsidRDefault="00395E4C">
      <w:pPr>
        <w:pStyle w:val="BodyText"/>
        <w:spacing w:before="2"/>
        <w:ind w:left="0"/>
        <w:rPr>
          <w:b/>
          <w:sz w:val="30"/>
        </w:rPr>
      </w:pPr>
    </w:p>
    <w:p w14:paraId="168230CD" w14:textId="45BCC379" w:rsidR="00395E4C" w:rsidRDefault="00151B98">
      <w:pPr>
        <w:ind w:left="1078"/>
        <w:rPr>
          <w:b/>
          <w:sz w:val="28"/>
        </w:rPr>
      </w:pPr>
      <w:r>
        <w:pict w14:anchorId="1BDC1447">
          <v:shape id="_x0000_s1027" type="#_x0000_t202" alt="" style="position:absolute;left:0;text-align:left;margin-left:509.95pt;margin-top:20.55pt;width:211.6pt;height:42.65pt;z-index:251657728;mso-wrap-style:square;mso-wrap-edited:f;mso-width-percent:0;mso-height-percent:0;mso-position-horizontal-relative:page;mso-width-percent:0;mso-height-percent:0;v-text-anchor:top" filled="f" strokeweight=".66153mm">
            <v:textbox inset="0,0,0,0">
              <w:txbxContent>
                <w:p w14:paraId="07C5C35F" w14:textId="77777777" w:rsidR="00395E4C" w:rsidRDefault="00600139">
                  <w:pPr>
                    <w:spacing w:before="114"/>
                    <w:ind w:left="116" w:right="185"/>
                    <w:jc w:val="center"/>
                    <w:rPr>
                      <w:rFonts w:ascii="Garamond"/>
                      <w:b/>
                      <w:sz w:val="28"/>
                    </w:rPr>
                  </w:pPr>
                  <w:r>
                    <w:rPr>
                      <w:rFonts w:ascii="Garamond"/>
                      <w:b/>
                      <w:color w:val="008000"/>
                      <w:sz w:val="28"/>
                    </w:rPr>
                    <w:t>Papers submitted may be</w:t>
                  </w:r>
                </w:p>
                <w:p w14:paraId="48E4C484" w14:textId="77777777" w:rsidR="00395E4C" w:rsidRDefault="00600139">
                  <w:pPr>
                    <w:spacing w:before="6"/>
                    <w:ind w:left="227" w:right="185"/>
                    <w:jc w:val="center"/>
                    <w:rPr>
                      <w:rFonts w:ascii="Garamond"/>
                      <w:b/>
                      <w:sz w:val="28"/>
                    </w:rPr>
                  </w:pPr>
                  <w:r>
                    <w:rPr>
                      <w:rFonts w:ascii="Garamond"/>
                      <w:b/>
                      <w:color w:val="008000"/>
                      <w:sz w:val="28"/>
                    </w:rPr>
                    <w:t>single-authored or co-authored.</w:t>
                  </w:r>
                </w:p>
              </w:txbxContent>
            </v:textbox>
            <w10:wrap anchorx="page"/>
          </v:shape>
        </w:pict>
      </w:r>
      <w:r w:rsidR="00DE7149">
        <w:rPr>
          <w:b/>
          <w:color w:val="800000"/>
          <w:w w:val="140"/>
          <w:sz w:val="28"/>
        </w:rPr>
        <w:t>TEN</w:t>
      </w:r>
      <w:r w:rsidR="00600139">
        <w:rPr>
          <w:b/>
          <w:color w:val="800000"/>
          <w:w w:val="140"/>
          <w:sz w:val="28"/>
        </w:rPr>
        <w:t xml:space="preserve"> </w:t>
      </w:r>
      <w:r w:rsidR="00600139">
        <w:rPr>
          <w:b/>
          <w:color w:val="800000"/>
          <w:w w:val="110"/>
          <w:sz w:val="28"/>
        </w:rPr>
        <w:t>PRIZES OF $250 EACH ARE AWARDED IN THE FOLLOWING AREAS:</w:t>
      </w:r>
    </w:p>
    <w:p w14:paraId="1B96D5A8" w14:textId="77777777" w:rsidR="00395E4C" w:rsidRDefault="00395E4C">
      <w:pPr>
        <w:pStyle w:val="BodyText"/>
        <w:spacing w:before="4"/>
        <w:ind w:left="0"/>
        <w:rPr>
          <w:b/>
          <w:sz w:val="9"/>
        </w:rPr>
      </w:pPr>
    </w:p>
    <w:p w14:paraId="048F55D1" w14:textId="77777777" w:rsidR="00395E4C" w:rsidRDefault="00395E4C">
      <w:pPr>
        <w:rPr>
          <w:sz w:val="9"/>
        </w:rPr>
        <w:sectPr w:rsidR="00395E4C">
          <w:type w:val="continuous"/>
          <w:pgSz w:w="15840" w:h="24480"/>
          <w:pgMar w:top="1180" w:right="1300" w:bottom="280" w:left="1500" w:header="720" w:footer="720" w:gutter="0"/>
          <w:cols w:space="720"/>
        </w:sectPr>
      </w:pPr>
    </w:p>
    <w:p w14:paraId="09DBE6DB" w14:textId="77777777" w:rsidR="00395E4C" w:rsidRDefault="00600139">
      <w:pPr>
        <w:spacing w:before="133" w:line="399" w:lineRule="exact"/>
        <w:ind w:left="360"/>
        <w:rPr>
          <w:b/>
          <w:sz w:val="32"/>
        </w:rPr>
      </w:pPr>
      <w:r>
        <w:rPr>
          <w:b/>
          <w:color w:val="800000"/>
          <w:sz w:val="36"/>
        </w:rPr>
        <w:t xml:space="preserve">ARTS </w:t>
      </w:r>
      <w:r>
        <w:rPr>
          <w:b/>
          <w:color w:val="800000"/>
          <w:sz w:val="32"/>
        </w:rPr>
        <w:t>AND</w:t>
      </w:r>
    </w:p>
    <w:p w14:paraId="4DD3BCB2" w14:textId="77777777" w:rsidR="00DE7149" w:rsidRDefault="00600139" w:rsidP="00DE7149">
      <w:pPr>
        <w:tabs>
          <w:tab w:val="left" w:pos="2724"/>
        </w:tabs>
        <w:spacing w:line="399" w:lineRule="exact"/>
        <w:ind w:left="360"/>
        <w:rPr>
          <w:b/>
          <w:color w:val="800000"/>
          <w:w w:val="95"/>
          <w:sz w:val="36"/>
        </w:rPr>
      </w:pPr>
      <w:r>
        <w:rPr>
          <w:b/>
          <w:color w:val="800000"/>
          <w:w w:val="95"/>
          <w:sz w:val="36"/>
        </w:rPr>
        <w:t>HUMANITIES</w:t>
      </w:r>
    </w:p>
    <w:p w14:paraId="2DAB644E" w14:textId="73B6FB4D" w:rsidR="00DE7149" w:rsidRPr="00DE7149" w:rsidRDefault="00600139" w:rsidP="00DE7149">
      <w:pPr>
        <w:tabs>
          <w:tab w:val="left" w:pos="2724"/>
        </w:tabs>
        <w:spacing w:line="399" w:lineRule="exact"/>
        <w:ind w:left="360"/>
        <w:rPr>
          <w:b/>
          <w:color w:val="800000"/>
          <w:w w:val="95"/>
          <w:sz w:val="36"/>
        </w:rPr>
      </w:pPr>
      <w:r>
        <w:rPr>
          <w:b/>
          <w:sz w:val="28"/>
        </w:rPr>
        <w:t>(Two</w:t>
      </w:r>
      <w:r w:rsidR="00DE7149">
        <w:rPr>
          <w:b/>
          <w:sz w:val="28"/>
        </w:rPr>
        <w:t xml:space="preserve"> </w:t>
      </w:r>
      <w:r>
        <w:rPr>
          <w:b/>
          <w:w w:val="95"/>
          <w:sz w:val="28"/>
        </w:rPr>
        <w:t>Prizes)</w:t>
      </w:r>
    </w:p>
    <w:p w14:paraId="6C15FA16" w14:textId="0AA66CDF" w:rsidR="00395E4C" w:rsidRPr="00DE7149" w:rsidRDefault="00600139" w:rsidP="00DE7149">
      <w:pPr>
        <w:tabs>
          <w:tab w:val="left" w:pos="2724"/>
        </w:tabs>
        <w:spacing w:line="399" w:lineRule="exact"/>
        <w:ind w:left="360"/>
        <w:rPr>
          <w:b/>
          <w:sz w:val="28"/>
        </w:rPr>
      </w:pPr>
      <w:r>
        <w:rPr>
          <w:w w:val="90"/>
          <w:sz w:val="32"/>
        </w:rPr>
        <w:t xml:space="preserve">Arabic </w:t>
      </w:r>
      <w:r>
        <w:rPr>
          <w:sz w:val="32"/>
        </w:rPr>
        <w:t>Art</w:t>
      </w:r>
    </w:p>
    <w:p w14:paraId="222814D5" w14:textId="77777777" w:rsidR="00395E4C" w:rsidRDefault="00600139">
      <w:pPr>
        <w:pStyle w:val="BodyText"/>
        <w:spacing w:line="332" w:lineRule="exact"/>
      </w:pPr>
      <w:r>
        <w:rPr>
          <w:w w:val="90"/>
        </w:rPr>
        <w:t>Asian Languages and Cultures</w:t>
      </w:r>
    </w:p>
    <w:p w14:paraId="76B3E626" w14:textId="77777777" w:rsidR="00395E4C" w:rsidRDefault="00600139">
      <w:pPr>
        <w:pStyle w:val="BodyText"/>
        <w:spacing w:line="368" w:lineRule="exact"/>
      </w:pPr>
      <w:r>
        <w:rPr>
          <w:w w:val="95"/>
        </w:rPr>
        <w:t>Classics</w:t>
      </w:r>
    </w:p>
    <w:p w14:paraId="6E91378A" w14:textId="77777777" w:rsidR="00395E4C" w:rsidRDefault="00600139">
      <w:pPr>
        <w:pStyle w:val="BodyText"/>
        <w:spacing w:line="368" w:lineRule="exact"/>
      </w:pPr>
      <w:r>
        <w:t>Communication Studies:</w:t>
      </w:r>
    </w:p>
    <w:p w14:paraId="540C8D29" w14:textId="77777777" w:rsidR="00395E4C" w:rsidRDefault="00600139">
      <w:pPr>
        <w:spacing w:before="8" w:line="272" w:lineRule="exact"/>
        <w:ind w:left="358"/>
        <w:rPr>
          <w:sz w:val="24"/>
        </w:rPr>
      </w:pPr>
      <w:r>
        <w:rPr>
          <w:sz w:val="24"/>
        </w:rPr>
        <w:t>170,</w:t>
      </w:r>
      <w:r>
        <w:rPr>
          <w:spacing w:val="-27"/>
          <w:sz w:val="24"/>
        </w:rPr>
        <w:t xml:space="preserve"> </w:t>
      </w:r>
      <w:r>
        <w:rPr>
          <w:sz w:val="24"/>
        </w:rPr>
        <w:t>180,</w:t>
      </w:r>
      <w:r>
        <w:rPr>
          <w:spacing w:val="-28"/>
          <w:sz w:val="24"/>
        </w:rPr>
        <w:t xml:space="preserve"> </w:t>
      </w:r>
      <w:r>
        <w:rPr>
          <w:sz w:val="24"/>
        </w:rPr>
        <w:t>291,</w:t>
      </w:r>
      <w:r>
        <w:rPr>
          <w:spacing w:val="-29"/>
          <w:sz w:val="24"/>
        </w:rPr>
        <w:t xml:space="preserve"> </w:t>
      </w:r>
      <w:r>
        <w:rPr>
          <w:sz w:val="24"/>
        </w:rPr>
        <w:t>321,</w:t>
      </w:r>
      <w:r>
        <w:rPr>
          <w:spacing w:val="-26"/>
          <w:sz w:val="24"/>
        </w:rPr>
        <w:t xml:space="preserve"> </w:t>
      </w:r>
      <w:r>
        <w:rPr>
          <w:sz w:val="24"/>
        </w:rPr>
        <w:t>322,</w:t>
      </w:r>
      <w:r>
        <w:rPr>
          <w:spacing w:val="-29"/>
          <w:sz w:val="24"/>
        </w:rPr>
        <w:t xml:space="preserve"> </w:t>
      </w:r>
      <w:r>
        <w:rPr>
          <w:sz w:val="24"/>
        </w:rPr>
        <w:t>343,</w:t>
      </w:r>
      <w:r>
        <w:rPr>
          <w:spacing w:val="-26"/>
          <w:sz w:val="24"/>
        </w:rPr>
        <w:t xml:space="preserve"> </w:t>
      </w:r>
      <w:r>
        <w:rPr>
          <w:sz w:val="24"/>
        </w:rPr>
        <w:t>344,</w:t>
      </w:r>
      <w:r>
        <w:rPr>
          <w:spacing w:val="-27"/>
          <w:sz w:val="24"/>
        </w:rPr>
        <w:t xml:space="preserve"> </w:t>
      </w:r>
      <w:r>
        <w:rPr>
          <w:sz w:val="24"/>
        </w:rPr>
        <w:t>346,</w:t>
      </w:r>
    </w:p>
    <w:p w14:paraId="00904A9F" w14:textId="77777777" w:rsidR="00395E4C" w:rsidRDefault="00600139">
      <w:pPr>
        <w:spacing w:line="272" w:lineRule="exact"/>
        <w:ind w:left="358"/>
        <w:rPr>
          <w:sz w:val="24"/>
        </w:rPr>
      </w:pPr>
      <w:r>
        <w:rPr>
          <w:sz w:val="24"/>
        </w:rPr>
        <w:t>347, 348, 370, 373, 422, 444, 461</w:t>
      </w:r>
    </w:p>
    <w:p w14:paraId="3A8B5861" w14:textId="77777777" w:rsidR="00395E4C" w:rsidRDefault="00600139">
      <w:pPr>
        <w:pStyle w:val="BodyText"/>
        <w:spacing w:before="23"/>
        <w:ind w:right="1887"/>
      </w:pPr>
      <w:r>
        <w:rPr>
          <w:w w:val="95"/>
        </w:rPr>
        <w:t xml:space="preserve">English </w:t>
      </w:r>
      <w:r>
        <w:rPr>
          <w:w w:val="90"/>
        </w:rPr>
        <w:t>French Studies</w:t>
      </w:r>
    </w:p>
    <w:p w14:paraId="0ECA57EF" w14:textId="77777777" w:rsidR="00395E4C" w:rsidRDefault="00600139">
      <w:pPr>
        <w:pStyle w:val="BodyText"/>
        <w:ind w:right="1520"/>
      </w:pPr>
      <w:r>
        <w:rPr>
          <w:w w:val="90"/>
        </w:rPr>
        <w:t xml:space="preserve">German Studies </w:t>
      </w:r>
      <w:r>
        <w:t>History Humanities Music Philosophy Religion Spanish</w:t>
      </w:r>
    </w:p>
    <w:p w14:paraId="039C30D6" w14:textId="77777777" w:rsidR="00395E4C" w:rsidRDefault="00600139">
      <w:pPr>
        <w:pStyle w:val="BodyText"/>
        <w:spacing w:line="358" w:lineRule="exact"/>
      </w:pPr>
      <w:r>
        <w:t>Theatre Arts</w:t>
      </w:r>
    </w:p>
    <w:p w14:paraId="1A0A4063" w14:textId="23C69576" w:rsidR="00395E4C" w:rsidRDefault="00600139">
      <w:pPr>
        <w:pStyle w:val="Heading1"/>
        <w:spacing w:before="92" w:line="413" w:lineRule="exact"/>
        <w:ind w:left="394"/>
      </w:pPr>
      <w:r>
        <w:rPr>
          <w:b w:val="0"/>
        </w:rPr>
        <w:br w:type="column"/>
      </w:r>
      <w:r>
        <w:rPr>
          <w:color w:val="800000"/>
          <w:spacing w:val="-5"/>
          <w:w w:val="85"/>
        </w:rPr>
        <w:t>NATURAL</w:t>
      </w:r>
      <w:r w:rsidR="00DE7149">
        <w:rPr>
          <w:color w:val="800000"/>
          <w:spacing w:val="-5"/>
          <w:w w:val="85"/>
        </w:rPr>
        <w:t xml:space="preserve"> </w:t>
      </w:r>
      <w:r>
        <w:rPr>
          <w:color w:val="800000"/>
          <w:w w:val="85"/>
        </w:rPr>
        <w:t>SCIENCES</w:t>
      </w:r>
    </w:p>
    <w:p w14:paraId="1654C3C0" w14:textId="77777777" w:rsidR="00395E4C" w:rsidRDefault="00600139">
      <w:pPr>
        <w:spacing w:line="413" w:lineRule="exact"/>
        <w:ind w:left="394"/>
        <w:rPr>
          <w:b/>
          <w:sz w:val="36"/>
        </w:rPr>
      </w:pPr>
      <w:r>
        <w:rPr>
          <w:b/>
          <w:color w:val="800000"/>
          <w:w w:val="90"/>
          <w:sz w:val="32"/>
        </w:rPr>
        <w:t>AND</w:t>
      </w:r>
      <w:r>
        <w:rPr>
          <w:b/>
          <w:color w:val="800000"/>
          <w:spacing w:val="37"/>
          <w:w w:val="90"/>
          <w:sz w:val="32"/>
        </w:rPr>
        <w:t xml:space="preserve"> </w:t>
      </w:r>
      <w:r>
        <w:rPr>
          <w:b/>
          <w:color w:val="800000"/>
          <w:spacing w:val="-6"/>
          <w:w w:val="90"/>
          <w:sz w:val="36"/>
        </w:rPr>
        <w:t>MATHEMATICS</w:t>
      </w:r>
    </w:p>
    <w:p w14:paraId="4CE64F8D" w14:textId="77777777" w:rsidR="00395E4C" w:rsidRDefault="00600139">
      <w:pPr>
        <w:spacing w:before="66" w:line="319" w:lineRule="exact"/>
        <w:ind w:left="1400"/>
        <w:rPr>
          <w:b/>
          <w:sz w:val="28"/>
        </w:rPr>
      </w:pPr>
      <w:r>
        <w:rPr>
          <w:b/>
          <w:color w:val="0B0B0B"/>
          <w:sz w:val="28"/>
        </w:rPr>
        <w:t>(Two Prizes)</w:t>
      </w:r>
    </w:p>
    <w:p w14:paraId="3A86B3E8" w14:textId="77777777" w:rsidR="00395E4C" w:rsidRDefault="00600139">
      <w:pPr>
        <w:pStyle w:val="BodyText"/>
        <w:ind w:left="394" w:right="1702"/>
      </w:pPr>
      <w:r>
        <w:t xml:space="preserve">Biology Chemistry </w:t>
      </w:r>
      <w:r>
        <w:rPr>
          <w:w w:val="85"/>
        </w:rPr>
        <w:t xml:space="preserve">Exercise Science </w:t>
      </w:r>
      <w:r>
        <w:t>Geology</w:t>
      </w:r>
    </w:p>
    <w:p w14:paraId="6912B05E" w14:textId="0D050049" w:rsidR="00DE7149" w:rsidRDefault="00600139" w:rsidP="00DE7149">
      <w:pPr>
        <w:pStyle w:val="BodyText"/>
        <w:spacing w:line="237" w:lineRule="auto"/>
        <w:ind w:left="394"/>
      </w:pPr>
      <w:r>
        <w:rPr>
          <w:w w:val="90"/>
        </w:rPr>
        <w:t xml:space="preserve">Mathematics/Computer Science </w:t>
      </w:r>
      <w:r>
        <w:t>Physics</w:t>
      </w:r>
    </w:p>
    <w:p w14:paraId="7F794AE8" w14:textId="77777777" w:rsidR="00395E4C" w:rsidRDefault="00600139">
      <w:pPr>
        <w:pStyle w:val="Heading1"/>
        <w:spacing w:before="34"/>
        <w:ind w:left="394"/>
      </w:pPr>
      <w:r>
        <w:rPr>
          <w:color w:val="800000"/>
          <w:w w:val="90"/>
        </w:rPr>
        <w:t>FIRST-YEAR SEMINARS</w:t>
      </w:r>
    </w:p>
    <w:p w14:paraId="6B3B91BA" w14:textId="77777777" w:rsidR="00395E4C" w:rsidRDefault="00600139">
      <w:pPr>
        <w:spacing w:before="10" w:line="302" w:lineRule="exact"/>
        <w:ind w:left="1338"/>
        <w:rPr>
          <w:b/>
          <w:sz w:val="28"/>
        </w:rPr>
      </w:pPr>
      <w:r>
        <w:rPr>
          <w:b/>
          <w:color w:val="0B0B0B"/>
          <w:sz w:val="28"/>
        </w:rPr>
        <w:t>(One Prize)</w:t>
      </w:r>
    </w:p>
    <w:p w14:paraId="7B70DD55" w14:textId="70F15147" w:rsidR="00DE7149" w:rsidRPr="00DE7149" w:rsidRDefault="00600139" w:rsidP="00DE7149">
      <w:pPr>
        <w:pStyle w:val="BodyText"/>
        <w:spacing w:before="2" w:line="223" w:lineRule="auto"/>
        <w:ind w:left="394" w:right="151"/>
        <w:rPr>
          <w:w w:val="95"/>
        </w:rPr>
      </w:pPr>
      <w:r>
        <w:rPr>
          <w:spacing w:val="-3"/>
          <w:w w:val="95"/>
        </w:rPr>
        <w:t>Any</w:t>
      </w:r>
      <w:r>
        <w:rPr>
          <w:spacing w:val="-45"/>
          <w:w w:val="95"/>
        </w:rPr>
        <w:t xml:space="preserve"> </w:t>
      </w:r>
      <w:r>
        <w:rPr>
          <w:w w:val="95"/>
        </w:rPr>
        <w:t>paper</w:t>
      </w:r>
      <w:r>
        <w:rPr>
          <w:spacing w:val="-44"/>
          <w:w w:val="95"/>
        </w:rPr>
        <w:t xml:space="preserve"> </w:t>
      </w:r>
      <w:r>
        <w:rPr>
          <w:w w:val="95"/>
        </w:rPr>
        <w:t>written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freshman for a Seminar in Scholarly Inquiry I or II course taken in 201</w:t>
      </w:r>
      <w:r w:rsidR="00706ED6">
        <w:rPr>
          <w:w w:val="95"/>
        </w:rPr>
        <w:t>9</w:t>
      </w:r>
      <w:r>
        <w:rPr>
          <w:w w:val="95"/>
          <w:sz w:val="28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eligible.</w:t>
      </w:r>
    </w:p>
    <w:p w14:paraId="61ECFC56" w14:textId="73CB39D8" w:rsidR="00395E4C" w:rsidRDefault="00600139">
      <w:pPr>
        <w:pStyle w:val="BodyText"/>
        <w:spacing w:before="90"/>
        <w:ind w:right="-8"/>
      </w:pPr>
      <w:r>
        <w:rPr>
          <w:b/>
          <w:color w:val="800000"/>
          <w:sz w:val="36"/>
        </w:rPr>
        <w:t>One</w:t>
      </w:r>
      <w:r>
        <w:rPr>
          <w:b/>
          <w:color w:val="800000"/>
          <w:spacing w:val="-43"/>
          <w:sz w:val="36"/>
        </w:rPr>
        <w:t xml:space="preserve"> </w:t>
      </w:r>
      <w:r>
        <w:rPr>
          <w:b/>
          <w:color w:val="800000"/>
          <w:sz w:val="36"/>
        </w:rPr>
        <w:t>Special</w:t>
      </w:r>
      <w:r>
        <w:rPr>
          <w:b/>
          <w:color w:val="800000"/>
          <w:spacing w:val="-42"/>
          <w:sz w:val="36"/>
        </w:rPr>
        <w:t xml:space="preserve"> </w:t>
      </w:r>
      <w:r>
        <w:rPr>
          <w:b/>
          <w:color w:val="800000"/>
          <w:sz w:val="36"/>
        </w:rPr>
        <w:t>Prize</w:t>
      </w:r>
      <w:r>
        <w:rPr>
          <w:b/>
          <w:color w:val="800000"/>
          <w:spacing w:val="-41"/>
          <w:sz w:val="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4"/>
        </w:rPr>
        <w:t xml:space="preserve">paper </w:t>
      </w:r>
      <w:r>
        <w:t>written</w:t>
      </w:r>
      <w:r>
        <w:rPr>
          <w:spacing w:val="-43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topic</w:t>
      </w:r>
      <w:r>
        <w:rPr>
          <w:spacing w:val="-42"/>
        </w:rPr>
        <w:t xml:space="preserve"> </w:t>
      </w:r>
      <w:r>
        <w:t>related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 xml:space="preserve">race or to race and pedagogy, </w:t>
      </w:r>
      <w:r>
        <w:rPr>
          <w:w w:val="95"/>
        </w:rPr>
        <w:t>regardless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course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which </w:t>
      </w:r>
      <w:r>
        <w:t>it was</w:t>
      </w:r>
      <w:r>
        <w:rPr>
          <w:spacing w:val="-24"/>
        </w:rPr>
        <w:t xml:space="preserve"> </w:t>
      </w:r>
      <w:r>
        <w:t>written.</w:t>
      </w:r>
    </w:p>
    <w:p w14:paraId="5B994782" w14:textId="77777777" w:rsidR="00395E4C" w:rsidRDefault="00151B98">
      <w:pPr>
        <w:pStyle w:val="BodyText"/>
        <w:spacing w:before="32"/>
        <w:ind w:right="168"/>
        <w:jc w:val="both"/>
      </w:pPr>
      <w:r>
        <w:pict w14:anchorId="3158E8BD">
          <v:shape id="_x0000_s1026" type="#_x0000_t202" alt="" style="position:absolute;left:0;text-align:left;margin-left:89.65pt;margin-top:1.1pt;width:192.85pt;height:91.6pt;z-index:251656704;mso-wrap-style:square;mso-wrap-edited:f;mso-width-percent:0;mso-height-percent:0;mso-position-horizontal-relative:page;mso-width-percent:0;mso-height-percent:0;v-text-anchor:top" filled="f" strokeweight=".97964mm">
            <v:textbox inset="0,0,0,0">
              <w:txbxContent>
                <w:p w14:paraId="290CEC21" w14:textId="77777777" w:rsidR="00395E4C" w:rsidRDefault="00600139">
                  <w:pPr>
                    <w:spacing w:before="117"/>
                    <w:ind w:left="251" w:right="402" w:hanging="3"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008000"/>
                      <w:sz w:val="28"/>
                    </w:rPr>
                    <w:t>Papers in any category written in languages other than English are welcome and encouraged</w:t>
                  </w:r>
                  <w:r>
                    <w:rPr>
                      <w:color w:val="008000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600139">
        <w:rPr>
          <w:w w:val="90"/>
        </w:rPr>
        <w:t>Papers submitted in this</w:t>
      </w:r>
      <w:r w:rsidR="00600139">
        <w:rPr>
          <w:spacing w:val="-18"/>
          <w:w w:val="90"/>
        </w:rPr>
        <w:t xml:space="preserve"> </w:t>
      </w:r>
      <w:r w:rsidR="00600139">
        <w:rPr>
          <w:w w:val="90"/>
        </w:rPr>
        <w:t xml:space="preserve">category </w:t>
      </w:r>
      <w:r w:rsidR="00600139">
        <w:rPr>
          <w:spacing w:val="-4"/>
          <w:w w:val="95"/>
        </w:rPr>
        <w:t>may</w:t>
      </w:r>
      <w:r w:rsidR="00600139">
        <w:rPr>
          <w:spacing w:val="-43"/>
          <w:w w:val="95"/>
        </w:rPr>
        <w:t xml:space="preserve"> </w:t>
      </w:r>
      <w:r w:rsidR="00600139">
        <w:rPr>
          <w:w w:val="95"/>
        </w:rPr>
        <w:t>also</w:t>
      </w:r>
      <w:r w:rsidR="00600139">
        <w:rPr>
          <w:spacing w:val="-43"/>
          <w:w w:val="95"/>
        </w:rPr>
        <w:t xml:space="preserve"> </w:t>
      </w:r>
      <w:r w:rsidR="00600139">
        <w:rPr>
          <w:w w:val="95"/>
        </w:rPr>
        <w:t>be</w:t>
      </w:r>
      <w:r w:rsidR="00600139">
        <w:rPr>
          <w:spacing w:val="-42"/>
          <w:w w:val="95"/>
        </w:rPr>
        <w:t xml:space="preserve"> </w:t>
      </w:r>
      <w:r w:rsidR="00600139">
        <w:rPr>
          <w:w w:val="95"/>
        </w:rPr>
        <w:t>submitted</w:t>
      </w:r>
      <w:r w:rsidR="00600139">
        <w:rPr>
          <w:spacing w:val="-42"/>
          <w:w w:val="95"/>
        </w:rPr>
        <w:t xml:space="preserve"> </w:t>
      </w:r>
      <w:r w:rsidR="00600139">
        <w:rPr>
          <w:w w:val="95"/>
        </w:rPr>
        <w:t>in</w:t>
      </w:r>
      <w:r w:rsidR="00600139">
        <w:rPr>
          <w:spacing w:val="-42"/>
          <w:w w:val="95"/>
        </w:rPr>
        <w:t xml:space="preserve"> </w:t>
      </w:r>
      <w:r w:rsidR="00600139">
        <w:rPr>
          <w:w w:val="95"/>
        </w:rPr>
        <w:t xml:space="preserve">another </w:t>
      </w:r>
      <w:r w:rsidR="00600139">
        <w:rPr>
          <w:spacing w:val="-4"/>
        </w:rPr>
        <w:t>category.</w:t>
      </w:r>
    </w:p>
    <w:p w14:paraId="22591F05" w14:textId="77777777" w:rsidR="00395E4C" w:rsidRDefault="00600139">
      <w:pPr>
        <w:pStyle w:val="BodyText"/>
        <w:ind w:left="0"/>
        <w:rPr>
          <w:sz w:val="40"/>
        </w:rPr>
      </w:pPr>
      <w:r>
        <w:br w:type="column"/>
      </w:r>
    </w:p>
    <w:p w14:paraId="5007BFA8" w14:textId="77777777" w:rsidR="00395E4C" w:rsidRDefault="00395E4C">
      <w:pPr>
        <w:pStyle w:val="BodyText"/>
        <w:spacing w:before="5"/>
        <w:ind w:left="0"/>
      </w:pPr>
    </w:p>
    <w:p w14:paraId="16588F4A" w14:textId="77777777" w:rsidR="00DE7149" w:rsidRDefault="00600139">
      <w:pPr>
        <w:ind w:left="269"/>
        <w:rPr>
          <w:b/>
          <w:color w:val="800000"/>
          <w:w w:val="90"/>
          <w:sz w:val="36"/>
        </w:rPr>
      </w:pPr>
      <w:r>
        <w:rPr>
          <w:b/>
          <w:color w:val="800000"/>
          <w:w w:val="90"/>
          <w:sz w:val="36"/>
        </w:rPr>
        <w:t xml:space="preserve">SOCIAL SCIENCES </w:t>
      </w:r>
    </w:p>
    <w:p w14:paraId="54507CC0" w14:textId="6D454AEE" w:rsidR="00395E4C" w:rsidRPr="00DE7149" w:rsidRDefault="00600139" w:rsidP="00DE7149">
      <w:pPr>
        <w:ind w:left="269"/>
        <w:jc w:val="center"/>
        <w:rPr>
          <w:b/>
          <w:sz w:val="28"/>
          <w:szCs w:val="28"/>
        </w:rPr>
      </w:pPr>
      <w:r w:rsidRPr="00DE7149">
        <w:rPr>
          <w:b/>
          <w:w w:val="90"/>
          <w:sz w:val="28"/>
          <w:szCs w:val="28"/>
        </w:rPr>
        <w:t>(Two Prizes)</w:t>
      </w:r>
    </w:p>
    <w:p w14:paraId="2ECEC118" w14:textId="77777777" w:rsidR="00395E4C" w:rsidRDefault="00600139">
      <w:pPr>
        <w:pStyle w:val="BodyText"/>
        <w:spacing w:before="194"/>
        <w:ind w:left="332"/>
      </w:pPr>
      <w:r>
        <w:rPr>
          <w:w w:val="90"/>
        </w:rPr>
        <w:t>Business and Leadership Communication Studies:</w:t>
      </w:r>
    </w:p>
    <w:p w14:paraId="4CD28C69" w14:textId="77777777" w:rsidR="00395E4C" w:rsidRDefault="00600139">
      <w:pPr>
        <w:spacing w:before="17" w:line="276" w:lineRule="exact"/>
        <w:ind w:left="332"/>
        <w:rPr>
          <w:sz w:val="24"/>
        </w:rPr>
      </w:pPr>
      <w:r>
        <w:rPr>
          <w:sz w:val="24"/>
        </w:rPr>
        <w:t>156, 160, 181, 230, 252, 308, 330, 331,</w:t>
      </w:r>
    </w:p>
    <w:p w14:paraId="4461780E" w14:textId="77777777" w:rsidR="00395E4C" w:rsidRDefault="00600139">
      <w:pPr>
        <w:spacing w:line="266" w:lineRule="exact"/>
        <w:ind w:left="332"/>
        <w:rPr>
          <w:sz w:val="24"/>
        </w:rPr>
      </w:pPr>
      <w:r>
        <w:rPr>
          <w:sz w:val="24"/>
        </w:rPr>
        <w:t>350, 360, 368, 460, 461</w:t>
      </w:r>
    </w:p>
    <w:p w14:paraId="6A4777BE" w14:textId="77777777" w:rsidR="00395E4C" w:rsidRDefault="00600139">
      <w:pPr>
        <w:pStyle w:val="BodyText"/>
        <w:ind w:left="332" w:hanging="1"/>
      </w:pPr>
      <w:r>
        <w:rPr>
          <w:w w:val="90"/>
        </w:rPr>
        <w:t>Sociology and</w:t>
      </w:r>
      <w:r>
        <w:rPr>
          <w:spacing w:val="-55"/>
          <w:w w:val="90"/>
        </w:rPr>
        <w:t xml:space="preserve"> </w:t>
      </w:r>
      <w:r>
        <w:rPr>
          <w:w w:val="90"/>
        </w:rPr>
        <w:t xml:space="preserve">Anthropology </w:t>
      </w:r>
      <w:r>
        <w:t>Economics</w:t>
      </w:r>
    </w:p>
    <w:p w14:paraId="52C998E0" w14:textId="77777777" w:rsidR="00395E4C" w:rsidRDefault="00600139">
      <w:pPr>
        <w:pStyle w:val="BodyText"/>
        <w:ind w:left="332"/>
      </w:pPr>
      <w:r>
        <w:rPr>
          <w:w w:val="90"/>
        </w:rPr>
        <w:t xml:space="preserve">Education (200-400 level courses) </w:t>
      </w:r>
      <w:r>
        <w:rPr>
          <w:w w:val="95"/>
        </w:rPr>
        <w:t xml:space="preserve">International Political Economy </w:t>
      </w:r>
      <w:r>
        <w:t>Politics and Government Psychology</w:t>
      </w:r>
    </w:p>
    <w:p w14:paraId="1AFAB5F3" w14:textId="77777777" w:rsidR="00395E4C" w:rsidRDefault="00600139">
      <w:pPr>
        <w:pStyle w:val="Heading1"/>
        <w:spacing w:before="303"/>
      </w:pPr>
      <w:r>
        <w:rPr>
          <w:color w:val="800000"/>
          <w:w w:val="95"/>
        </w:rPr>
        <w:t>GRADUATE PROGRAMS</w:t>
      </w:r>
    </w:p>
    <w:p w14:paraId="1F22E653" w14:textId="5E7DC30D" w:rsidR="00395E4C" w:rsidRDefault="00600139">
      <w:pPr>
        <w:spacing w:before="43" w:line="259" w:lineRule="auto"/>
        <w:ind w:left="329" w:right="1229" w:firstLine="1281"/>
        <w:rPr>
          <w:sz w:val="32"/>
        </w:rPr>
      </w:pPr>
      <w:r>
        <w:rPr>
          <w:b/>
          <w:sz w:val="28"/>
        </w:rPr>
        <w:t xml:space="preserve">(One Prize) </w:t>
      </w:r>
      <w:r>
        <w:rPr>
          <w:w w:val="95"/>
          <w:sz w:val="32"/>
        </w:rPr>
        <w:t>500</w:t>
      </w:r>
      <w:r>
        <w:rPr>
          <w:spacing w:val="-43"/>
          <w:w w:val="95"/>
          <w:sz w:val="32"/>
        </w:rPr>
        <w:t xml:space="preserve"> </w:t>
      </w:r>
      <w:r>
        <w:rPr>
          <w:w w:val="95"/>
          <w:sz w:val="32"/>
        </w:rPr>
        <w:t>and</w:t>
      </w:r>
      <w:r>
        <w:rPr>
          <w:spacing w:val="-42"/>
          <w:w w:val="95"/>
          <w:sz w:val="32"/>
        </w:rPr>
        <w:t xml:space="preserve"> </w:t>
      </w:r>
      <w:r>
        <w:rPr>
          <w:w w:val="95"/>
          <w:sz w:val="32"/>
        </w:rPr>
        <w:t>600</w:t>
      </w:r>
      <w:r>
        <w:rPr>
          <w:spacing w:val="-42"/>
          <w:w w:val="95"/>
          <w:sz w:val="32"/>
        </w:rPr>
        <w:t xml:space="preserve"> </w:t>
      </w:r>
      <w:r>
        <w:rPr>
          <w:spacing w:val="-3"/>
          <w:w w:val="95"/>
          <w:sz w:val="32"/>
        </w:rPr>
        <w:t>level</w:t>
      </w:r>
      <w:r>
        <w:rPr>
          <w:spacing w:val="-43"/>
          <w:w w:val="95"/>
          <w:sz w:val="32"/>
        </w:rPr>
        <w:t xml:space="preserve"> </w:t>
      </w:r>
      <w:r>
        <w:rPr>
          <w:w w:val="95"/>
          <w:sz w:val="32"/>
        </w:rPr>
        <w:t xml:space="preserve">courses </w:t>
      </w:r>
      <w:r>
        <w:rPr>
          <w:sz w:val="32"/>
        </w:rPr>
        <w:t>Education</w:t>
      </w:r>
    </w:p>
    <w:p w14:paraId="18EAB6BA" w14:textId="77777777" w:rsidR="00395E4C" w:rsidRDefault="00600139">
      <w:pPr>
        <w:pStyle w:val="BodyText"/>
        <w:spacing w:line="259" w:lineRule="auto"/>
        <w:ind w:left="329" w:right="1229"/>
      </w:pPr>
      <w:r>
        <w:rPr>
          <w:w w:val="90"/>
        </w:rPr>
        <w:t xml:space="preserve">Occupational </w:t>
      </w:r>
      <w:r>
        <w:rPr>
          <w:spacing w:val="-4"/>
          <w:w w:val="90"/>
        </w:rPr>
        <w:t xml:space="preserve">Therapy </w:t>
      </w:r>
      <w:r>
        <w:t>Physical</w:t>
      </w:r>
      <w:r>
        <w:rPr>
          <w:spacing w:val="-61"/>
        </w:rPr>
        <w:t xml:space="preserve"> </w:t>
      </w:r>
      <w:r>
        <w:t>Therapy</w:t>
      </w:r>
    </w:p>
    <w:p w14:paraId="221101DA" w14:textId="2BBACE2A" w:rsidR="00395E4C" w:rsidRPr="0065426C" w:rsidRDefault="00600139" w:rsidP="0065426C">
      <w:pPr>
        <w:pStyle w:val="Heading1"/>
        <w:spacing w:before="112"/>
      </w:pPr>
      <w:r>
        <w:rPr>
          <w:color w:val="800000"/>
        </w:rPr>
        <w:t>CONNECTIONS</w:t>
      </w:r>
      <w:r w:rsidR="0065426C">
        <w:rPr>
          <w:color w:val="800000"/>
        </w:rPr>
        <w:t xml:space="preserve"> </w:t>
      </w:r>
      <w:r>
        <w:rPr>
          <w:color w:val="0B0B0B"/>
          <w:sz w:val="28"/>
        </w:rPr>
        <w:t>(One Prize)</w:t>
      </w:r>
    </w:p>
    <w:p w14:paraId="0180C99D" w14:textId="77777777" w:rsidR="00395E4C" w:rsidRDefault="00600139">
      <w:pPr>
        <w:pStyle w:val="BodyText"/>
        <w:spacing w:line="237" w:lineRule="auto"/>
        <w:ind w:left="329"/>
      </w:pPr>
      <w:r>
        <w:t xml:space="preserve">Courses that fulfill the </w:t>
      </w:r>
      <w:r>
        <w:rPr>
          <w:w w:val="90"/>
        </w:rPr>
        <w:t>Connections core requirement</w:t>
      </w:r>
    </w:p>
    <w:p w14:paraId="387034D6" w14:textId="77777777" w:rsidR="00395E4C" w:rsidRDefault="00395E4C">
      <w:pPr>
        <w:spacing w:line="237" w:lineRule="auto"/>
      </w:pPr>
    </w:p>
    <w:p w14:paraId="44C32F1A" w14:textId="3883EEE2" w:rsidR="0065426C" w:rsidRDefault="0065426C">
      <w:pPr>
        <w:spacing w:line="237" w:lineRule="auto"/>
        <w:sectPr w:rsidR="0065426C">
          <w:type w:val="continuous"/>
          <w:pgSz w:w="15840" w:h="24480"/>
          <w:pgMar w:top="1180" w:right="1300" w:bottom="280" w:left="1500" w:header="720" w:footer="720" w:gutter="0"/>
          <w:cols w:num="3" w:space="720" w:equalWidth="0">
            <w:col w:w="3974" w:space="130"/>
            <w:col w:w="4346" w:space="39"/>
            <w:col w:w="4551"/>
          </w:cols>
        </w:sectPr>
      </w:pPr>
    </w:p>
    <w:p w14:paraId="0EF2D297" w14:textId="77777777" w:rsidR="00395E4C" w:rsidRDefault="00395E4C">
      <w:pPr>
        <w:pStyle w:val="BodyText"/>
        <w:spacing w:before="10"/>
        <w:ind w:left="0"/>
        <w:rPr>
          <w:sz w:val="18"/>
        </w:rPr>
      </w:pPr>
    </w:p>
    <w:p w14:paraId="14859724" w14:textId="74C81124" w:rsidR="00395E4C" w:rsidRDefault="00600139">
      <w:pPr>
        <w:spacing w:before="97" w:line="230" w:lineRule="auto"/>
        <w:ind w:left="740" w:right="947" w:firstLine="1"/>
        <w:jc w:val="center"/>
        <w:rPr>
          <w:rFonts w:ascii="Garamond-BoldItalic"/>
          <w:b/>
          <w:i/>
          <w:sz w:val="32"/>
        </w:rPr>
      </w:pPr>
      <w:r>
        <w:rPr>
          <w:rFonts w:ascii="Garamond-BoldItalic"/>
          <w:b/>
          <w:i/>
          <w:sz w:val="32"/>
        </w:rPr>
        <w:t>Papers</w:t>
      </w:r>
      <w:r>
        <w:rPr>
          <w:rFonts w:ascii="Garamond-BoldItalic"/>
          <w:b/>
          <w:i/>
          <w:spacing w:val="-25"/>
          <w:sz w:val="32"/>
        </w:rPr>
        <w:t xml:space="preserve"> </w:t>
      </w:r>
      <w:r>
        <w:rPr>
          <w:rFonts w:ascii="Garamond-BoldItalic"/>
          <w:b/>
          <w:i/>
          <w:sz w:val="32"/>
        </w:rPr>
        <w:t>written</w:t>
      </w:r>
      <w:r>
        <w:rPr>
          <w:rFonts w:ascii="Garamond-BoldItalic"/>
          <w:b/>
          <w:i/>
          <w:spacing w:val="-25"/>
          <w:sz w:val="32"/>
        </w:rPr>
        <w:t xml:space="preserve"> </w:t>
      </w:r>
      <w:r>
        <w:rPr>
          <w:rFonts w:ascii="Garamond-BoldItalic"/>
          <w:b/>
          <w:i/>
          <w:sz w:val="32"/>
        </w:rPr>
        <w:t>in</w:t>
      </w:r>
      <w:r>
        <w:rPr>
          <w:rFonts w:ascii="Garamond-BoldItalic"/>
          <w:b/>
          <w:i/>
          <w:spacing w:val="-38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African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American</w:t>
      </w:r>
      <w:r w:rsidR="00DE7149">
        <w:rPr>
          <w:rFonts w:ascii="Garamond-BoldItalic"/>
          <w:b/>
          <w:i/>
          <w:color w:val="006600"/>
          <w:sz w:val="32"/>
        </w:rPr>
        <w:t xml:space="preserve"> Studies</w:t>
      </w:r>
      <w:r>
        <w:rPr>
          <w:rFonts w:ascii="Garamond-BoldItalic"/>
          <w:b/>
          <w:i/>
          <w:color w:val="006600"/>
          <w:sz w:val="32"/>
        </w:rPr>
        <w:t>,</w:t>
      </w:r>
      <w:r>
        <w:rPr>
          <w:rFonts w:ascii="Garamond-BoldItalic"/>
          <w:b/>
          <w:i/>
          <w:color w:val="006600"/>
          <w:spacing w:val="-8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Asian</w:t>
      </w:r>
      <w:r w:rsidR="00DE7149">
        <w:rPr>
          <w:rFonts w:ascii="Garamond-BoldItalic"/>
          <w:b/>
          <w:i/>
          <w:color w:val="006600"/>
          <w:sz w:val="32"/>
        </w:rPr>
        <w:t xml:space="preserve"> Studies</w:t>
      </w:r>
      <w:r>
        <w:rPr>
          <w:rFonts w:ascii="Garamond-BoldItalic"/>
          <w:b/>
          <w:i/>
          <w:color w:val="006600"/>
          <w:sz w:val="32"/>
        </w:rPr>
        <w:t>,</w:t>
      </w:r>
      <w:r>
        <w:rPr>
          <w:rFonts w:ascii="Garamond-BoldItalic"/>
          <w:b/>
          <w:i/>
          <w:color w:val="006600"/>
          <w:spacing w:val="-4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Gender</w:t>
      </w:r>
      <w:r w:rsidR="00DE7149">
        <w:rPr>
          <w:rFonts w:ascii="Garamond-BoldItalic"/>
          <w:b/>
          <w:i/>
          <w:color w:val="006600"/>
          <w:sz w:val="32"/>
        </w:rPr>
        <w:t xml:space="preserve"> &amp; Queer Studies</w:t>
      </w:r>
      <w:r>
        <w:rPr>
          <w:rFonts w:ascii="Garamond-BoldItalic"/>
          <w:b/>
          <w:i/>
          <w:color w:val="006600"/>
          <w:sz w:val="32"/>
        </w:rPr>
        <w:t>,</w:t>
      </w:r>
      <w:r>
        <w:rPr>
          <w:rFonts w:ascii="Garamond-BoldItalic"/>
          <w:b/>
          <w:i/>
          <w:color w:val="006600"/>
          <w:spacing w:val="-50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Latin</w:t>
      </w:r>
      <w:r>
        <w:rPr>
          <w:rFonts w:ascii="Garamond-BoldItalic"/>
          <w:b/>
          <w:i/>
          <w:color w:val="006600"/>
          <w:spacing w:val="-4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American</w:t>
      </w:r>
      <w:r>
        <w:rPr>
          <w:rFonts w:ascii="Garamond-BoldItalic"/>
          <w:b/>
          <w:i/>
          <w:color w:val="006600"/>
          <w:spacing w:val="-50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Studies,</w:t>
      </w:r>
      <w:r>
        <w:rPr>
          <w:rFonts w:ascii="Garamond-BoldItalic"/>
          <w:b/>
          <w:i/>
          <w:color w:val="006600"/>
          <w:spacing w:val="-50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and</w:t>
      </w:r>
      <w:r>
        <w:rPr>
          <w:rFonts w:ascii="Garamond-BoldItalic"/>
          <w:b/>
          <w:i/>
          <w:color w:val="006600"/>
          <w:spacing w:val="-4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Latina/o Studies;</w:t>
      </w:r>
      <w:r>
        <w:rPr>
          <w:rFonts w:ascii="Garamond-BoldItalic"/>
          <w:b/>
          <w:i/>
          <w:color w:val="006600"/>
          <w:spacing w:val="-40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in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Environmental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Policy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and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Decision</w:t>
      </w:r>
      <w:r>
        <w:rPr>
          <w:rFonts w:ascii="Garamond-BoldItalic"/>
          <w:b/>
          <w:i/>
          <w:color w:val="006600"/>
          <w:spacing w:val="-38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Making;</w:t>
      </w:r>
      <w:r>
        <w:rPr>
          <w:rFonts w:ascii="Garamond-BoldItalic"/>
          <w:b/>
          <w:i/>
          <w:color w:val="006600"/>
          <w:spacing w:val="-57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in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Honors;</w:t>
      </w:r>
      <w:r>
        <w:rPr>
          <w:rFonts w:ascii="Garamond-BoldItalic"/>
          <w:b/>
          <w:i/>
          <w:color w:val="006600"/>
          <w:spacing w:val="-56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or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in</w:t>
      </w:r>
      <w:r>
        <w:rPr>
          <w:rFonts w:ascii="Garamond-BoldItalic"/>
          <w:b/>
          <w:i/>
          <w:color w:val="006600"/>
          <w:spacing w:val="-39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Science,</w:t>
      </w:r>
      <w:r w:rsidR="00706ED6">
        <w:rPr>
          <w:rFonts w:ascii="Garamond-BoldItalic"/>
          <w:b/>
          <w:i/>
          <w:color w:val="006600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Technology, and</w:t>
      </w:r>
      <w:r>
        <w:rPr>
          <w:rFonts w:ascii="Garamond-BoldItalic"/>
          <w:b/>
          <w:i/>
          <w:color w:val="006600"/>
          <w:spacing w:val="-41"/>
          <w:sz w:val="32"/>
        </w:rPr>
        <w:t xml:space="preserve"> </w:t>
      </w:r>
      <w:r>
        <w:rPr>
          <w:rFonts w:ascii="Garamond-BoldItalic"/>
          <w:b/>
          <w:i/>
          <w:color w:val="006600"/>
          <w:sz w:val="32"/>
        </w:rPr>
        <w:t>Society</w:t>
      </w:r>
      <w:r>
        <w:rPr>
          <w:rFonts w:ascii="Garamond-BoldItalic"/>
          <w:b/>
          <w:i/>
          <w:color w:val="006600"/>
          <w:spacing w:val="17"/>
          <w:sz w:val="32"/>
        </w:rPr>
        <w:t xml:space="preserve"> </w:t>
      </w:r>
      <w:r>
        <w:rPr>
          <w:rFonts w:ascii="Garamond-BoldItalic"/>
          <w:b/>
          <w:i/>
          <w:sz w:val="32"/>
        </w:rPr>
        <w:t>should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be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submitted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in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the</w:t>
      </w:r>
      <w:r>
        <w:rPr>
          <w:rFonts w:ascii="Garamond-BoldItalic"/>
          <w:b/>
          <w:i/>
          <w:spacing w:val="-10"/>
          <w:sz w:val="32"/>
        </w:rPr>
        <w:t xml:space="preserve"> </w:t>
      </w:r>
      <w:r>
        <w:rPr>
          <w:rFonts w:ascii="Garamond-BoldItalic"/>
          <w:b/>
          <w:i/>
          <w:sz w:val="32"/>
        </w:rPr>
        <w:t>category</w:t>
      </w:r>
      <w:r>
        <w:rPr>
          <w:rFonts w:ascii="Garamond-BoldItalic"/>
          <w:b/>
          <w:i/>
          <w:spacing w:val="-13"/>
          <w:sz w:val="32"/>
        </w:rPr>
        <w:t xml:space="preserve"> </w:t>
      </w:r>
      <w:r>
        <w:rPr>
          <w:rFonts w:ascii="Garamond-BoldItalic"/>
          <w:b/>
          <w:i/>
          <w:sz w:val="32"/>
        </w:rPr>
        <w:t>for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which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they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seem</w:t>
      </w:r>
      <w:r>
        <w:rPr>
          <w:rFonts w:ascii="Garamond-BoldItalic"/>
          <w:b/>
          <w:i/>
          <w:spacing w:val="-9"/>
          <w:sz w:val="32"/>
        </w:rPr>
        <w:t xml:space="preserve"> </w:t>
      </w:r>
      <w:r>
        <w:rPr>
          <w:rFonts w:ascii="Garamond-BoldItalic"/>
          <w:b/>
          <w:i/>
          <w:sz w:val="32"/>
        </w:rPr>
        <w:t>most</w:t>
      </w:r>
      <w:r>
        <w:rPr>
          <w:rFonts w:ascii="Garamond-BoldItalic"/>
          <w:b/>
          <w:i/>
          <w:spacing w:val="-12"/>
          <w:sz w:val="32"/>
        </w:rPr>
        <w:t xml:space="preserve"> </w:t>
      </w:r>
      <w:r>
        <w:rPr>
          <w:rFonts w:ascii="Garamond-BoldItalic"/>
          <w:b/>
          <w:i/>
          <w:sz w:val="32"/>
        </w:rPr>
        <w:t>appropriate.</w:t>
      </w:r>
    </w:p>
    <w:p w14:paraId="640400F7" w14:textId="77777777" w:rsidR="00395E4C" w:rsidRDefault="00395E4C">
      <w:pPr>
        <w:pStyle w:val="BodyText"/>
        <w:spacing w:before="8"/>
        <w:ind w:left="0"/>
        <w:rPr>
          <w:rFonts w:ascii="Garamond-BoldItalic"/>
          <w:b/>
          <w:i/>
          <w:sz w:val="12"/>
        </w:rPr>
      </w:pPr>
    </w:p>
    <w:p w14:paraId="08A5E91D" w14:textId="77777777" w:rsidR="00395E4C" w:rsidRDefault="00395E4C">
      <w:pPr>
        <w:rPr>
          <w:rFonts w:ascii="Garamond-BoldItalic"/>
          <w:sz w:val="12"/>
        </w:rPr>
        <w:sectPr w:rsidR="00395E4C">
          <w:type w:val="continuous"/>
          <w:pgSz w:w="15840" w:h="24480"/>
          <w:pgMar w:top="1180" w:right="1300" w:bottom="280" w:left="1500" w:header="720" w:footer="720" w:gutter="0"/>
          <w:cols w:space="720"/>
        </w:sectPr>
      </w:pPr>
    </w:p>
    <w:p w14:paraId="5FECA7CB" w14:textId="77777777" w:rsidR="00395E4C" w:rsidRDefault="00600139">
      <w:pPr>
        <w:pStyle w:val="Heading1"/>
        <w:spacing w:before="59" w:line="404" w:lineRule="exact"/>
        <w:ind w:left="358"/>
      </w:pPr>
      <w:r>
        <w:t>Purpose</w:t>
      </w:r>
    </w:p>
    <w:p w14:paraId="14EE01AC" w14:textId="77777777" w:rsidR="00395E4C" w:rsidRDefault="00600139">
      <w:pPr>
        <w:pStyle w:val="BodyText"/>
        <w:spacing w:before="9" w:line="225" w:lineRule="auto"/>
        <w:ind w:right="636"/>
      </w:pPr>
      <w:r>
        <w:rPr>
          <w:spacing w:val="-21"/>
          <w:w w:val="95"/>
        </w:rPr>
        <w:t>To</w:t>
      </w:r>
      <w:r>
        <w:rPr>
          <w:spacing w:val="-48"/>
          <w:w w:val="95"/>
        </w:rPr>
        <w:t xml:space="preserve"> </w:t>
      </w:r>
      <w:r>
        <w:rPr>
          <w:w w:val="95"/>
        </w:rPr>
        <w:t>encourage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8"/>
          <w:w w:val="95"/>
        </w:rPr>
        <w:t xml:space="preserve"> </w:t>
      </w:r>
      <w:r>
        <w:rPr>
          <w:w w:val="95"/>
        </w:rPr>
        <w:t>reward</w:t>
      </w:r>
      <w:r>
        <w:rPr>
          <w:spacing w:val="-47"/>
          <w:w w:val="95"/>
        </w:rPr>
        <w:t xml:space="preserve"> </w:t>
      </w:r>
      <w:r>
        <w:rPr>
          <w:w w:val="95"/>
        </w:rPr>
        <w:t>good writing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all</w:t>
      </w:r>
      <w:r>
        <w:rPr>
          <w:spacing w:val="-38"/>
          <w:w w:val="95"/>
        </w:rPr>
        <w:t xml:space="preserve"> </w:t>
      </w:r>
      <w:r>
        <w:rPr>
          <w:w w:val="95"/>
        </w:rPr>
        <w:t>disciplines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the </w:t>
      </w:r>
      <w:r>
        <w:t>University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Puget</w:t>
      </w:r>
      <w:r>
        <w:rPr>
          <w:spacing w:val="-45"/>
        </w:rPr>
        <w:t xml:space="preserve"> </w:t>
      </w:r>
      <w:r>
        <w:t>Sound.</w:t>
      </w:r>
    </w:p>
    <w:p w14:paraId="09C2DEAE" w14:textId="77777777" w:rsidR="00395E4C" w:rsidRDefault="00395E4C">
      <w:pPr>
        <w:pStyle w:val="BodyText"/>
        <w:spacing w:before="4"/>
        <w:ind w:left="0"/>
        <w:rPr>
          <w:sz w:val="30"/>
        </w:rPr>
      </w:pPr>
    </w:p>
    <w:p w14:paraId="13E57FB9" w14:textId="77777777" w:rsidR="00395E4C" w:rsidRDefault="00600139">
      <w:pPr>
        <w:pStyle w:val="Heading1"/>
        <w:spacing w:line="413" w:lineRule="exact"/>
        <w:ind w:left="358"/>
      </w:pPr>
      <w:r>
        <w:t>Eligibility</w:t>
      </w:r>
    </w:p>
    <w:p w14:paraId="66618CC2" w14:textId="77777777" w:rsidR="00395E4C" w:rsidRDefault="00600139">
      <w:pPr>
        <w:pStyle w:val="BodyText"/>
        <w:spacing w:before="26" w:line="218" w:lineRule="auto"/>
        <w:ind w:right="-6"/>
      </w:pPr>
      <w:r>
        <w:rPr>
          <w:spacing w:val="-3"/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paper</w:t>
      </w:r>
      <w:r>
        <w:rPr>
          <w:spacing w:val="-30"/>
          <w:w w:val="95"/>
        </w:rPr>
        <w:t xml:space="preserve"> </w:t>
      </w:r>
      <w:r>
        <w:rPr>
          <w:w w:val="95"/>
        </w:rPr>
        <w:t>(but</w:t>
      </w:r>
      <w:r>
        <w:rPr>
          <w:spacing w:val="-31"/>
          <w:w w:val="95"/>
        </w:rPr>
        <w:t xml:space="preserve"> </w:t>
      </w:r>
      <w:r>
        <w:rPr>
          <w:w w:val="95"/>
        </w:rPr>
        <w:t>no</w:t>
      </w:r>
      <w:r>
        <w:rPr>
          <w:spacing w:val="-30"/>
          <w:w w:val="95"/>
        </w:rPr>
        <w:t xml:space="preserve"> </w:t>
      </w:r>
      <w:r>
        <w:rPr>
          <w:w w:val="95"/>
        </w:rPr>
        <w:t>outlines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 xml:space="preserve">notes) </w:t>
      </w:r>
      <w:r>
        <w:t xml:space="preserve">submitted as </w:t>
      </w:r>
      <w:r>
        <w:rPr>
          <w:spacing w:val="3"/>
        </w:rPr>
        <w:t xml:space="preserve">part </w:t>
      </w:r>
      <w:r>
        <w:t>of the requirements</w:t>
      </w:r>
      <w:r>
        <w:rPr>
          <w:spacing w:val="-52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courses</w:t>
      </w:r>
      <w:r>
        <w:rPr>
          <w:spacing w:val="-50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Puget Sound is</w:t>
      </w:r>
      <w:r>
        <w:rPr>
          <w:spacing w:val="-32"/>
        </w:rPr>
        <w:t xml:space="preserve"> </w:t>
      </w:r>
      <w:r>
        <w:t>eligible.</w:t>
      </w:r>
    </w:p>
    <w:p w14:paraId="4761E34A" w14:textId="094D5AD0" w:rsidR="00395E4C" w:rsidRDefault="00600139">
      <w:pPr>
        <w:spacing w:line="218" w:lineRule="auto"/>
        <w:ind w:left="358" w:right="47"/>
        <w:rPr>
          <w:sz w:val="32"/>
        </w:rPr>
      </w:pPr>
      <w:r>
        <w:rPr>
          <w:w w:val="95"/>
          <w:sz w:val="32"/>
        </w:rPr>
        <w:t>Papers</w:t>
      </w:r>
      <w:r>
        <w:rPr>
          <w:spacing w:val="-46"/>
          <w:w w:val="95"/>
          <w:sz w:val="32"/>
        </w:rPr>
        <w:t xml:space="preserve"> </w:t>
      </w:r>
      <w:r>
        <w:rPr>
          <w:w w:val="95"/>
          <w:sz w:val="32"/>
        </w:rPr>
        <w:t>from</w:t>
      </w:r>
      <w:r>
        <w:rPr>
          <w:spacing w:val="-45"/>
          <w:w w:val="95"/>
          <w:sz w:val="32"/>
        </w:rPr>
        <w:t xml:space="preserve"> </w:t>
      </w:r>
      <w:r>
        <w:rPr>
          <w:w w:val="95"/>
          <w:sz w:val="32"/>
        </w:rPr>
        <w:t>a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single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course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taken</w:t>
      </w:r>
      <w:r>
        <w:rPr>
          <w:spacing w:val="-45"/>
          <w:w w:val="95"/>
          <w:sz w:val="32"/>
        </w:rPr>
        <w:t xml:space="preserve"> </w:t>
      </w:r>
      <w:r>
        <w:rPr>
          <w:w w:val="95"/>
          <w:sz w:val="32"/>
        </w:rPr>
        <w:t xml:space="preserve">in </w:t>
      </w:r>
      <w:r>
        <w:rPr>
          <w:b/>
          <w:color w:val="006600"/>
          <w:sz w:val="32"/>
        </w:rPr>
        <w:t>Spring, Summer, or Fall semesters 201</w:t>
      </w:r>
      <w:r w:rsidR="00DE7149">
        <w:rPr>
          <w:b/>
          <w:color w:val="006600"/>
          <w:sz w:val="28"/>
        </w:rPr>
        <w:t>9</w:t>
      </w:r>
      <w:r>
        <w:rPr>
          <w:b/>
          <w:color w:val="006600"/>
          <w:sz w:val="28"/>
        </w:rPr>
        <w:t xml:space="preserve"> </w:t>
      </w:r>
      <w:r>
        <w:rPr>
          <w:sz w:val="32"/>
        </w:rPr>
        <w:t>will be considered.</w:t>
      </w:r>
      <w:r>
        <w:rPr>
          <w:spacing w:val="-52"/>
          <w:sz w:val="32"/>
        </w:rPr>
        <w:t xml:space="preserve"> </w:t>
      </w:r>
      <w:r>
        <w:rPr>
          <w:sz w:val="32"/>
        </w:rPr>
        <w:t>Shorter</w:t>
      </w:r>
      <w:r>
        <w:rPr>
          <w:spacing w:val="-52"/>
          <w:sz w:val="32"/>
        </w:rPr>
        <w:t xml:space="preserve"> </w:t>
      </w:r>
      <w:r>
        <w:rPr>
          <w:sz w:val="32"/>
        </w:rPr>
        <w:t>papers</w:t>
      </w:r>
      <w:r>
        <w:rPr>
          <w:spacing w:val="-52"/>
          <w:sz w:val="32"/>
        </w:rPr>
        <w:t xml:space="preserve"> </w:t>
      </w:r>
      <w:r>
        <w:rPr>
          <w:sz w:val="32"/>
        </w:rPr>
        <w:t>are</w:t>
      </w:r>
      <w:r>
        <w:rPr>
          <w:spacing w:val="-52"/>
          <w:sz w:val="32"/>
        </w:rPr>
        <w:t xml:space="preserve"> </w:t>
      </w:r>
      <w:r>
        <w:rPr>
          <w:sz w:val="32"/>
        </w:rPr>
        <w:t>as likely</w:t>
      </w:r>
      <w:r>
        <w:rPr>
          <w:spacing w:val="-29"/>
          <w:sz w:val="32"/>
        </w:rPr>
        <w:t xml:space="preserve"> </w:t>
      </w:r>
      <w:r>
        <w:rPr>
          <w:sz w:val="32"/>
        </w:rPr>
        <w:t>to</w:t>
      </w:r>
      <w:r>
        <w:rPr>
          <w:spacing w:val="-28"/>
          <w:sz w:val="32"/>
        </w:rPr>
        <w:t xml:space="preserve"> </w:t>
      </w:r>
      <w:r>
        <w:rPr>
          <w:sz w:val="32"/>
        </w:rPr>
        <w:t>win</w:t>
      </w:r>
      <w:r>
        <w:rPr>
          <w:spacing w:val="-28"/>
          <w:sz w:val="32"/>
        </w:rPr>
        <w:t xml:space="preserve"> </w:t>
      </w:r>
      <w:r>
        <w:rPr>
          <w:sz w:val="32"/>
        </w:rPr>
        <w:t>as</w:t>
      </w:r>
      <w:r>
        <w:rPr>
          <w:spacing w:val="-28"/>
          <w:sz w:val="32"/>
        </w:rPr>
        <w:t xml:space="preserve"> </w:t>
      </w:r>
      <w:r>
        <w:rPr>
          <w:sz w:val="32"/>
        </w:rPr>
        <w:t>longer</w:t>
      </w:r>
      <w:r>
        <w:rPr>
          <w:spacing w:val="-28"/>
          <w:sz w:val="32"/>
        </w:rPr>
        <w:t xml:space="preserve"> </w:t>
      </w:r>
      <w:r>
        <w:rPr>
          <w:sz w:val="32"/>
        </w:rPr>
        <w:t>ones.</w:t>
      </w:r>
    </w:p>
    <w:p w14:paraId="11596E8B" w14:textId="77777777" w:rsidR="00395E4C" w:rsidRDefault="00600139">
      <w:pPr>
        <w:pStyle w:val="Heading2"/>
        <w:spacing w:before="310" w:line="232" w:lineRule="auto"/>
        <w:ind w:firstLine="0"/>
      </w:pPr>
      <w:r>
        <w:rPr>
          <w:color w:val="006600"/>
          <w:u w:val="single" w:color="006600"/>
        </w:rPr>
        <w:t xml:space="preserve">Students </w:t>
      </w:r>
      <w:r>
        <w:rPr>
          <w:color w:val="006600"/>
          <w:spacing w:val="-4"/>
          <w:u w:val="single" w:color="006600"/>
        </w:rPr>
        <w:t xml:space="preserve">may </w:t>
      </w:r>
      <w:r>
        <w:rPr>
          <w:color w:val="006600"/>
          <w:u w:val="single" w:color="006600"/>
        </w:rPr>
        <w:t xml:space="preserve">submit only </w:t>
      </w:r>
      <w:r>
        <w:rPr>
          <w:color w:val="800000"/>
          <w:u w:val="single" w:color="006600"/>
        </w:rPr>
        <w:t>one</w:t>
      </w:r>
      <w:r>
        <w:rPr>
          <w:color w:val="800000"/>
        </w:rPr>
        <w:t xml:space="preserve"> </w:t>
      </w:r>
      <w:r>
        <w:rPr>
          <w:color w:val="006600"/>
          <w:u w:val="single" w:color="006600"/>
        </w:rPr>
        <w:t>paper</w:t>
      </w:r>
      <w:r>
        <w:rPr>
          <w:color w:val="006600"/>
          <w:spacing w:val="-22"/>
          <w:u w:val="single" w:color="006600"/>
        </w:rPr>
        <w:t xml:space="preserve"> </w:t>
      </w:r>
      <w:r>
        <w:rPr>
          <w:color w:val="006600"/>
          <w:u w:val="single" w:color="006600"/>
        </w:rPr>
        <w:t>per</w:t>
      </w:r>
      <w:r>
        <w:rPr>
          <w:color w:val="006600"/>
          <w:spacing w:val="-24"/>
          <w:u w:val="single" w:color="006600"/>
        </w:rPr>
        <w:t xml:space="preserve"> </w:t>
      </w:r>
      <w:r>
        <w:rPr>
          <w:color w:val="006600"/>
          <w:u w:val="single" w:color="006600"/>
        </w:rPr>
        <w:t>category</w:t>
      </w:r>
      <w:r>
        <w:rPr>
          <w:color w:val="006600"/>
          <w:spacing w:val="-26"/>
        </w:rPr>
        <w:t xml:space="preserve"> </w:t>
      </w:r>
      <w:r>
        <w:rPr>
          <w:color w:val="006600"/>
          <w:sz w:val="26"/>
        </w:rPr>
        <w:t>(except</w:t>
      </w:r>
      <w:r>
        <w:rPr>
          <w:color w:val="006600"/>
          <w:spacing w:val="-21"/>
          <w:sz w:val="26"/>
        </w:rPr>
        <w:t xml:space="preserve"> </w:t>
      </w:r>
      <w:r>
        <w:rPr>
          <w:color w:val="006600"/>
          <w:sz w:val="26"/>
        </w:rPr>
        <w:t>R&amp;P)</w:t>
      </w:r>
      <w:r>
        <w:rPr>
          <w:color w:val="006600"/>
        </w:rPr>
        <w:t>.</w:t>
      </w:r>
    </w:p>
    <w:p w14:paraId="2EF28A1D" w14:textId="77777777" w:rsidR="00395E4C" w:rsidRDefault="00600139">
      <w:pPr>
        <w:spacing w:before="138" w:line="403" w:lineRule="exact"/>
        <w:ind w:left="259"/>
        <w:rPr>
          <w:b/>
          <w:sz w:val="36"/>
        </w:rPr>
      </w:pPr>
      <w:r>
        <w:br w:type="column"/>
      </w:r>
      <w:r>
        <w:rPr>
          <w:b/>
          <w:sz w:val="36"/>
        </w:rPr>
        <w:t>Procedure</w:t>
      </w:r>
    </w:p>
    <w:p w14:paraId="29A9362E" w14:textId="7E2FC7DC" w:rsidR="00395E4C" w:rsidRDefault="00600139">
      <w:pPr>
        <w:spacing w:before="31" w:line="206" w:lineRule="auto"/>
        <w:ind w:left="259" w:right="459"/>
        <w:rPr>
          <w:sz w:val="32"/>
        </w:rPr>
      </w:pPr>
      <w:r>
        <w:rPr>
          <w:sz w:val="32"/>
        </w:rPr>
        <w:t>Submit</w:t>
      </w:r>
      <w:r>
        <w:rPr>
          <w:spacing w:val="-47"/>
          <w:sz w:val="32"/>
        </w:rPr>
        <w:t xml:space="preserve"> </w:t>
      </w:r>
      <w:r>
        <w:rPr>
          <w:sz w:val="32"/>
        </w:rPr>
        <w:t>papers</w:t>
      </w:r>
      <w:r>
        <w:rPr>
          <w:spacing w:val="-45"/>
          <w:sz w:val="32"/>
        </w:rPr>
        <w:t xml:space="preserve"> </w:t>
      </w:r>
      <w:r>
        <w:rPr>
          <w:b/>
          <w:sz w:val="32"/>
        </w:rPr>
        <w:t>online</w:t>
      </w:r>
      <w:r>
        <w:rPr>
          <w:b/>
          <w:spacing w:val="-47"/>
          <w:sz w:val="32"/>
        </w:rPr>
        <w:t xml:space="preserve"> </w:t>
      </w:r>
      <w:r>
        <w:rPr>
          <w:sz w:val="32"/>
        </w:rPr>
        <w:t>to</w:t>
      </w:r>
      <w:r>
        <w:rPr>
          <w:spacing w:val="-46"/>
          <w:sz w:val="32"/>
        </w:rPr>
        <w:t xml:space="preserve"> </w:t>
      </w:r>
      <w:r>
        <w:rPr>
          <w:sz w:val="32"/>
        </w:rPr>
        <w:t>the</w:t>
      </w:r>
      <w:r>
        <w:rPr>
          <w:spacing w:val="-47"/>
          <w:sz w:val="32"/>
        </w:rPr>
        <w:t xml:space="preserve"> </w:t>
      </w:r>
      <w:r>
        <w:rPr>
          <w:sz w:val="32"/>
        </w:rPr>
        <w:t>Center</w:t>
      </w:r>
      <w:r>
        <w:rPr>
          <w:spacing w:val="-45"/>
          <w:sz w:val="32"/>
        </w:rPr>
        <w:t xml:space="preserve"> </w:t>
      </w:r>
      <w:r>
        <w:rPr>
          <w:sz w:val="32"/>
        </w:rPr>
        <w:t>for</w:t>
      </w:r>
      <w:r>
        <w:rPr>
          <w:spacing w:val="-64"/>
          <w:sz w:val="32"/>
        </w:rPr>
        <w:t xml:space="preserve"> </w:t>
      </w:r>
      <w:r>
        <w:rPr>
          <w:sz w:val="32"/>
        </w:rPr>
        <w:t>Writing,</w:t>
      </w:r>
      <w:r>
        <w:rPr>
          <w:spacing w:val="-52"/>
          <w:sz w:val="32"/>
        </w:rPr>
        <w:t xml:space="preserve"> </w:t>
      </w:r>
      <w:r>
        <w:rPr>
          <w:sz w:val="32"/>
        </w:rPr>
        <w:t>Learning,</w:t>
      </w:r>
      <w:r>
        <w:rPr>
          <w:spacing w:val="-51"/>
          <w:sz w:val="32"/>
        </w:rPr>
        <w:t xml:space="preserve"> </w:t>
      </w:r>
      <w:r>
        <w:rPr>
          <w:sz w:val="32"/>
        </w:rPr>
        <w:t xml:space="preserve">and </w:t>
      </w:r>
      <w:r>
        <w:rPr>
          <w:w w:val="95"/>
          <w:sz w:val="32"/>
        </w:rPr>
        <w:t>Teaching</w:t>
      </w:r>
      <w:r>
        <w:rPr>
          <w:spacing w:val="-18"/>
          <w:w w:val="95"/>
          <w:sz w:val="32"/>
        </w:rPr>
        <w:t xml:space="preserve"> </w:t>
      </w:r>
      <w:r>
        <w:rPr>
          <w:w w:val="95"/>
          <w:sz w:val="32"/>
        </w:rPr>
        <w:t>by</w:t>
      </w:r>
      <w:r>
        <w:rPr>
          <w:spacing w:val="-18"/>
          <w:w w:val="95"/>
          <w:sz w:val="32"/>
        </w:rPr>
        <w:t xml:space="preserve"> </w:t>
      </w:r>
      <w:r>
        <w:rPr>
          <w:b/>
          <w:color w:val="006600"/>
          <w:w w:val="95"/>
          <w:sz w:val="32"/>
          <w:u w:val="single" w:color="000000"/>
        </w:rPr>
        <w:t>5:00</w:t>
      </w:r>
      <w:r>
        <w:rPr>
          <w:b/>
          <w:color w:val="006600"/>
          <w:spacing w:val="-18"/>
          <w:w w:val="95"/>
          <w:sz w:val="32"/>
          <w:u w:val="single" w:color="000000"/>
        </w:rPr>
        <w:t xml:space="preserve"> </w:t>
      </w:r>
      <w:r>
        <w:rPr>
          <w:b/>
          <w:color w:val="006600"/>
          <w:w w:val="95"/>
          <w:sz w:val="32"/>
          <w:u w:val="single" w:color="000000"/>
        </w:rPr>
        <w:t>p.m.</w:t>
      </w:r>
      <w:r>
        <w:rPr>
          <w:b/>
          <w:color w:val="006600"/>
          <w:spacing w:val="-29"/>
          <w:w w:val="95"/>
          <w:sz w:val="32"/>
        </w:rPr>
        <w:t xml:space="preserve"> </w:t>
      </w:r>
      <w:r w:rsidR="002B4A82">
        <w:rPr>
          <w:b/>
          <w:color w:val="006600"/>
          <w:w w:val="95"/>
          <w:sz w:val="32"/>
        </w:rPr>
        <w:t>Monday</w:t>
      </w:r>
      <w:r>
        <w:rPr>
          <w:b/>
          <w:color w:val="006600"/>
          <w:w w:val="95"/>
          <w:sz w:val="32"/>
        </w:rPr>
        <w:t>,</w:t>
      </w:r>
      <w:r>
        <w:rPr>
          <w:b/>
          <w:color w:val="006600"/>
          <w:spacing w:val="-27"/>
          <w:w w:val="95"/>
          <w:sz w:val="32"/>
        </w:rPr>
        <w:t xml:space="preserve"> </w:t>
      </w:r>
      <w:r>
        <w:rPr>
          <w:b/>
          <w:color w:val="006600"/>
          <w:w w:val="95"/>
          <w:sz w:val="32"/>
        </w:rPr>
        <w:t>January</w:t>
      </w:r>
      <w:r>
        <w:rPr>
          <w:b/>
          <w:color w:val="006600"/>
          <w:spacing w:val="-19"/>
          <w:w w:val="95"/>
          <w:sz w:val="32"/>
        </w:rPr>
        <w:t xml:space="preserve"> </w:t>
      </w:r>
      <w:r>
        <w:rPr>
          <w:b/>
          <w:color w:val="006600"/>
          <w:w w:val="95"/>
          <w:sz w:val="32"/>
        </w:rPr>
        <w:t>2</w:t>
      </w:r>
      <w:r w:rsidR="002B4A82" w:rsidRPr="00706ED6">
        <w:rPr>
          <w:b/>
          <w:color w:val="006600"/>
          <w:w w:val="95"/>
          <w:sz w:val="32"/>
          <w:szCs w:val="32"/>
        </w:rPr>
        <w:t>7</w:t>
      </w:r>
      <w:r w:rsidRPr="00706ED6">
        <w:rPr>
          <w:b/>
          <w:color w:val="006600"/>
          <w:w w:val="95"/>
          <w:sz w:val="32"/>
          <w:szCs w:val="32"/>
        </w:rPr>
        <w:t>,</w:t>
      </w:r>
      <w:r>
        <w:rPr>
          <w:b/>
          <w:color w:val="006600"/>
          <w:spacing w:val="-26"/>
          <w:w w:val="95"/>
          <w:sz w:val="32"/>
        </w:rPr>
        <w:t xml:space="preserve"> </w:t>
      </w:r>
      <w:r w:rsidR="002B4A82">
        <w:rPr>
          <w:b/>
          <w:color w:val="006600"/>
          <w:w w:val="95"/>
          <w:sz w:val="32"/>
        </w:rPr>
        <w:t>2020</w:t>
      </w:r>
      <w:r>
        <w:rPr>
          <w:b/>
          <w:color w:val="006600"/>
          <w:w w:val="95"/>
          <w:sz w:val="32"/>
        </w:rPr>
        <w:t>.</w:t>
      </w:r>
      <w:r>
        <w:rPr>
          <w:b/>
          <w:color w:val="006600"/>
          <w:spacing w:val="33"/>
          <w:w w:val="95"/>
          <w:sz w:val="32"/>
        </w:rPr>
        <w:t xml:space="preserve"> </w:t>
      </w:r>
      <w:r>
        <w:rPr>
          <w:b/>
          <w:color w:val="006600"/>
          <w:w w:val="95"/>
          <w:sz w:val="32"/>
        </w:rPr>
        <w:t>Late</w:t>
      </w:r>
      <w:r>
        <w:rPr>
          <w:b/>
          <w:color w:val="006600"/>
          <w:spacing w:val="-18"/>
          <w:w w:val="95"/>
          <w:sz w:val="32"/>
        </w:rPr>
        <w:t xml:space="preserve"> </w:t>
      </w:r>
      <w:r>
        <w:rPr>
          <w:b/>
          <w:color w:val="006600"/>
          <w:w w:val="95"/>
          <w:sz w:val="32"/>
        </w:rPr>
        <w:t xml:space="preserve">papers </w:t>
      </w:r>
      <w:r>
        <w:rPr>
          <w:b/>
          <w:color w:val="006600"/>
          <w:sz w:val="32"/>
        </w:rPr>
        <w:t>will</w:t>
      </w:r>
      <w:r>
        <w:rPr>
          <w:b/>
          <w:color w:val="006600"/>
          <w:spacing w:val="-40"/>
          <w:sz w:val="32"/>
        </w:rPr>
        <w:t xml:space="preserve"> </w:t>
      </w:r>
      <w:r>
        <w:rPr>
          <w:b/>
          <w:color w:val="006600"/>
          <w:sz w:val="32"/>
        </w:rPr>
        <w:t>not</w:t>
      </w:r>
      <w:r>
        <w:rPr>
          <w:b/>
          <w:color w:val="006600"/>
          <w:spacing w:val="-40"/>
          <w:sz w:val="32"/>
        </w:rPr>
        <w:t xml:space="preserve"> </w:t>
      </w:r>
      <w:r>
        <w:rPr>
          <w:b/>
          <w:color w:val="006600"/>
          <w:sz w:val="32"/>
        </w:rPr>
        <w:t>be</w:t>
      </w:r>
      <w:r>
        <w:rPr>
          <w:b/>
          <w:color w:val="006600"/>
          <w:spacing w:val="-40"/>
          <w:sz w:val="32"/>
        </w:rPr>
        <w:t xml:space="preserve"> </w:t>
      </w:r>
      <w:r>
        <w:rPr>
          <w:b/>
          <w:color w:val="006600"/>
          <w:sz w:val="32"/>
        </w:rPr>
        <w:t>accepted</w:t>
      </w:r>
      <w:r>
        <w:rPr>
          <w:b/>
          <w:sz w:val="32"/>
        </w:rPr>
        <w:t>.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More</w:t>
      </w:r>
      <w:r>
        <w:rPr>
          <w:spacing w:val="-40"/>
          <w:sz w:val="32"/>
        </w:rPr>
        <w:t xml:space="preserve"> </w:t>
      </w:r>
      <w:r>
        <w:rPr>
          <w:sz w:val="32"/>
        </w:rPr>
        <w:t>information</w:t>
      </w:r>
      <w:r>
        <w:rPr>
          <w:spacing w:val="-40"/>
          <w:sz w:val="32"/>
        </w:rPr>
        <w:t xml:space="preserve"> </w:t>
      </w:r>
      <w:r>
        <w:rPr>
          <w:sz w:val="32"/>
        </w:rPr>
        <w:t>and</w:t>
      </w:r>
      <w:r>
        <w:rPr>
          <w:spacing w:val="-40"/>
          <w:sz w:val="32"/>
        </w:rPr>
        <w:t xml:space="preserve"> </w:t>
      </w:r>
      <w:r>
        <w:rPr>
          <w:sz w:val="32"/>
        </w:rPr>
        <w:t>the</w:t>
      </w:r>
      <w:r>
        <w:rPr>
          <w:spacing w:val="-40"/>
          <w:sz w:val="32"/>
        </w:rPr>
        <w:t xml:space="preserve"> </w:t>
      </w:r>
      <w:r>
        <w:rPr>
          <w:sz w:val="32"/>
        </w:rPr>
        <w:t>entry</w:t>
      </w:r>
      <w:r>
        <w:rPr>
          <w:spacing w:val="-40"/>
          <w:sz w:val="32"/>
        </w:rPr>
        <w:t xml:space="preserve"> </w:t>
      </w:r>
      <w:r>
        <w:rPr>
          <w:sz w:val="32"/>
        </w:rPr>
        <w:t>form</w:t>
      </w:r>
      <w:r>
        <w:rPr>
          <w:spacing w:val="-38"/>
          <w:sz w:val="32"/>
        </w:rPr>
        <w:t xml:space="preserve"> </w:t>
      </w:r>
      <w:r>
        <w:rPr>
          <w:sz w:val="32"/>
        </w:rPr>
        <w:t xml:space="preserve">are available at </w:t>
      </w:r>
      <w:hyperlink r:id="rId5">
        <w:r>
          <w:rPr>
            <w:b/>
            <w:color w:val="006600"/>
            <w:sz w:val="28"/>
          </w:rPr>
          <w:t>www.pugetsound.edu/writingawards</w:t>
        </w:r>
        <w:r>
          <w:rPr>
            <w:sz w:val="32"/>
          </w:rPr>
          <w:t xml:space="preserve">. </w:t>
        </w:r>
      </w:hyperlink>
      <w:r>
        <w:rPr>
          <w:sz w:val="32"/>
        </w:rPr>
        <w:t xml:space="preserve">The original </w:t>
      </w:r>
      <w:r>
        <w:rPr>
          <w:w w:val="95"/>
          <w:sz w:val="32"/>
          <w:u w:val="single" w:color="006600"/>
        </w:rPr>
        <w:t>paper must be submitted with the professor’s comments</w:t>
      </w:r>
      <w:r>
        <w:rPr>
          <w:w w:val="95"/>
          <w:sz w:val="32"/>
        </w:rPr>
        <w:t xml:space="preserve">. If you </w:t>
      </w:r>
      <w:r>
        <w:rPr>
          <w:sz w:val="32"/>
        </w:rPr>
        <w:t xml:space="preserve">have any questions, please contact Professor </w:t>
      </w:r>
      <w:r w:rsidR="002B4A82">
        <w:rPr>
          <w:sz w:val="28"/>
        </w:rPr>
        <w:t>Alyce DeMarais</w:t>
      </w:r>
      <w:r>
        <w:rPr>
          <w:sz w:val="28"/>
        </w:rPr>
        <w:t xml:space="preserve"> </w:t>
      </w:r>
      <w:r>
        <w:rPr>
          <w:sz w:val="32"/>
        </w:rPr>
        <w:t xml:space="preserve">at </w:t>
      </w:r>
      <w:hyperlink r:id="rId6" w:history="1">
        <w:r w:rsidR="002B4A82" w:rsidRPr="00F1354C">
          <w:rPr>
            <w:rStyle w:val="Hyperlink"/>
            <w:sz w:val="30"/>
          </w:rPr>
          <w:t>ademarais</w:t>
        </w:r>
        <w:r w:rsidR="002B4A82" w:rsidRPr="00F1354C">
          <w:rPr>
            <w:rStyle w:val="Hyperlink"/>
            <w:sz w:val="32"/>
          </w:rPr>
          <w:t xml:space="preserve">@pugetsound.edu </w:t>
        </w:r>
      </w:hyperlink>
      <w:r>
        <w:rPr>
          <w:sz w:val="32"/>
        </w:rPr>
        <w:t>or</w:t>
      </w:r>
      <w:r>
        <w:rPr>
          <w:spacing w:val="-55"/>
          <w:sz w:val="32"/>
        </w:rPr>
        <w:t xml:space="preserve"> </w:t>
      </w:r>
      <w:r>
        <w:rPr>
          <w:sz w:val="29"/>
        </w:rPr>
        <w:t>253.879.3</w:t>
      </w:r>
      <w:r w:rsidR="002B4A82">
        <w:rPr>
          <w:sz w:val="29"/>
        </w:rPr>
        <w:t>117</w:t>
      </w:r>
      <w:r>
        <w:rPr>
          <w:sz w:val="32"/>
        </w:rPr>
        <w:t>.</w:t>
      </w:r>
    </w:p>
    <w:p w14:paraId="5B904CAA" w14:textId="77777777" w:rsidR="00395E4C" w:rsidRDefault="00600139">
      <w:pPr>
        <w:pStyle w:val="BodyText"/>
        <w:spacing w:before="290" w:line="225" w:lineRule="auto"/>
        <w:ind w:left="224" w:right="327"/>
      </w:pPr>
      <w:r>
        <w:rPr>
          <w:w w:val="95"/>
        </w:rPr>
        <w:t>Faculty</w:t>
      </w:r>
      <w:r>
        <w:rPr>
          <w:spacing w:val="-47"/>
          <w:w w:val="95"/>
        </w:rPr>
        <w:t xml:space="preserve"> </w:t>
      </w:r>
      <w:r>
        <w:rPr>
          <w:w w:val="95"/>
        </w:rPr>
        <w:t>members</w:t>
      </w:r>
      <w:r>
        <w:rPr>
          <w:spacing w:val="-46"/>
          <w:w w:val="95"/>
        </w:rPr>
        <w:t xml:space="preserve"> </w:t>
      </w:r>
      <w:r>
        <w:rPr>
          <w:w w:val="95"/>
        </w:rPr>
        <w:t>who</w:t>
      </w:r>
      <w:r>
        <w:rPr>
          <w:spacing w:val="-46"/>
          <w:w w:val="95"/>
        </w:rPr>
        <w:t xml:space="preserve"> </w:t>
      </w:r>
      <w:r>
        <w:rPr>
          <w:w w:val="95"/>
        </w:rPr>
        <w:t>wish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submit</w:t>
      </w:r>
      <w:r>
        <w:rPr>
          <w:spacing w:val="-46"/>
          <w:w w:val="95"/>
        </w:rPr>
        <w:t xml:space="preserve"> </w:t>
      </w:r>
      <w:r>
        <w:rPr>
          <w:w w:val="95"/>
        </w:rPr>
        <w:t>student</w:t>
      </w:r>
      <w:r>
        <w:rPr>
          <w:spacing w:val="-46"/>
          <w:w w:val="95"/>
        </w:rPr>
        <w:t xml:space="preserve"> </w:t>
      </w:r>
      <w:r>
        <w:rPr>
          <w:w w:val="95"/>
        </w:rPr>
        <w:t>papers</w:t>
      </w:r>
      <w:r>
        <w:rPr>
          <w:spacing w:val="-46"/>
          <w:w w:val="95"/>
        </w:rPr>
        <w:t xml:space="preserve"> </w:t>
      </w:r>
      <w:r>
        <w:rPr>
          <w:w w:val="95"/>
        </w:rPr>
        <w:t>should</w:t>
      </w:r>
      <w:r>
        <w:rPr>
          <w:spacing w:val="-46"/>
          <w:w w:val="95"/>
        </w:rPr>
        <w:t xml:space="preserve"> </w:t>
      </w:r>
      <w:r>
        <w:rPr>
          <w:w w:val="95"/>
        </w:rPr>
        <w:t>first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ask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student’s</w:t>
      </w:r>
      <w:r>
        <w:rPr>
          <w:spacing w:val="-13"/>
        </w:rPr>
        <w:t xml:space="preserve"> </w:t>
      </w:r>
      <w:r>
        <w:t>permission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6"/>
        </w:rPr>
        <w:t>so.</w:t>
      </w:r>
    </w:p>
    <w:p w14:paraId="49D9FA50" w14:textId="4146DBD1" w:rsidR="00395E4C" w:rsidRDefault="00600139">
      <w:pPr>
        <w:pStyle w:val="Heading2"/>
        <w:spacing w:line="319" w:lineRule="auto"/>
        <w:ind w:left="3447" w:right="596"/>
      </w:pPr>
      <w:r>
        <w:rPr>
          <w:color w:val="660033"/>
        </w:rPr>
        <w:t xml:space="preserve">Prizes will be awarded at the Honors Convocation, </w:t>
      </w:r>
      <w:bookmarkStart w:id="0" w:name="_GoBack"/>
      <w:bookmarkEnd w:id="0"/>
      <w:r w:rsidRPr="00706ED6">
        <w:rPr>
          <w:color w:val="660033"/>
        </w:rPr>
        <w:t>May 1</w:t>
      </w:r>
      <w:r w:rsidR="00706ED6" w:rsidRPr="00706ED6">
        <w:rPr>
          <w:color w:val="660033"/>
        </w:rPr>
        <w:t>6</w:t>
      </w:r>
      <w:r w:rsidRPr="00706ED6">
        <w:rPr>
          <w:color w:val="660033"/>
        </w:rPr>
        <w:t>, 2019.</w:t>
      </w:r>
    </w:p>
    <w:p w14:paraId="4A649FC3" w14:textId="6AF729B4" w:rsidR="00395E4C" w:rsidRDefault="00600139">
      <w:pPr>
        <w:spacing w:before="94" w:line="290" w:lineRule="auto"/>
        <w:ind w:left="1071" w:right="1194"/>
        <w:jc w:val="both"/>
        <w:rPr>
          <w:rFonts w:ascii="Garamond-BoldItalic"/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0CFB8379" wp14:editId="27EF6BD6">
            <wp:simplePos x="0" y="0"/>
            <wp:positionH relativeFrom="page">
              <wp:posOffset>6923954</wp:posOffset>
            </wp:positionH>
            <wp:positionV relativeFrom="paragraph">
              <wp:posOffset>693428</wp:posOffset>
            </wp:positionV>
            <wp:extent cx="690383" cy="6395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83" cy="63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-BoldItalic"/>
          <w:b/>
          <w:i/>
          <w:sz w:val="28"/>
        </w:rPr>
        <w:t>The</w:t>
      </w:r>
      <w:r w:rsidR="00C257D1">
        <w:rPr>
          <w:rFonts w:ascii="Garamond-BoldItalic"/>
          <w:b/>
          <w:i/>
          <w:sz w:val="28"/>
        </w:rPr>
        <w:t xml:space="preserve"> </w:t>
      </w:r>
      <w:r>
        <w:rPr>
          <w:rFonts w:ascii="Garamond-BoldItalic"/>
          <w:b/>
          <w:i/>
          <w:sz w:val="28"/>
        </w:rPr>
        <w:t>Writing</w:t>
      </w:r>
      <w:r>
        <w:rPr>
          <w:rFonts w:ascii="Garamond-BoldItalic"/>
          <w:b/>
          <w:i/>
          <w:spacing w:val="-12"/>
          <w:sz w:val="28"/>
        </w:rPr>
        <w:t xml:space="preserve"> </w:t>
      </w:r>
      <w:r>
        <w:rPr>
          <w:rFonts w:ascii="Garamond-BoldItalic"/>
          <w:b/>
          <w:i/>
          <w:sz w:val="28"/>
        </w:rPr>
        <w:t>Excellence</w:t>
      </w:r>
      <w:r>
        <w:rPr>
          <w:rFonts w:ascii="Garamond-BoldItalic"/>
          <w:b/>
          <w:i/>
          <w:spacing w:val="-25"/>
          <w:sz w:val="28"/>
        </w:rPr>
        <w:t xml:space="preserve"> </w:t>
      </w:r>
      <w:r>
        <w:rPr>
          <w:rFonts w:ascii="Garamond-BoldItalic"/>
          <w:b/>
          <w:i/>
          <w:spacing w:val="-5"/>
          <w:sz w:val="28"/>
        </w:rPr>
        <w:t>Awards</w:t>
      </w:r>
      <w:r>
        <w:rPr>
          <w:rFonts w:ascii="Garamond-BoldItalic"/>
          <w:b/>
          <w:i/>
          <w:spacing w:val="-11"/>
          <w:sz w:val="28"/>
        </w:rPr>
        <w:t xml:space="preserve"> </w:t>
      </w:r>
      <w:r>
        <w:rPr>
          <w:rFonts w:ascii="Garamond-BoldItalic"/>
          <w:b/>
          <w:i/>
          <w:sz w:val="28"/>
        </w:rPr>
        <w:t>are</w:t>
      </w:r>
      <w:r>
        <w:rPr>
          <w:rFonts w:ascii="Garamond-BoldItalic"/>
          <w:b/>
          <w:i/>
          <w:spacing w:val="-9"/>
          <w:sz w:val="28"/>
        </w:rPr>
        <w:t xml:space="preserve"> </w:t>
      </w:r>
      <w:r>
        <w:rPr>
          <w:rFonts w:ascii="Garamond-BoldItalic"/>
          <w:b/>
          <w:i/>
          <w:sz w:val="28"/>
        </w:rPr>
        <w:t>funded</w:t>
      </w:r>
      <w:r>
        <w:rPr>
          <w:rFonts w:ascii="Garamond-BoldItalic"/>
          <w:b/>
          <w:i/>
          <w:spacing w:val="-11"/>
          <w:sz w:val="28"/>
        </w:rPr>
        <w:t xml:space="preserve"> </w:t>
      </w:r>
      <w:r>
        <w:rPr>
          <w:rFonts w:ascii="Garamond-BoldItalic"/>
          <w:b/>
          <w:i/>
          <w:spacing w:val="-3"/>
          <w:sz w:val="28"/>
        </w:rPr>
        <w:t>by</w:t>
      </w:r>
      <w:r>
        <w:rPr>
          <w:rFonts w:ascii="Garamond-BoldItalic"/>
          <w:b/>
          <w:i/>
          <w:spacing w:val="-9"/>
          <w:sz w:val="28"/>
        </w:rPr>
        <w:t xml:space="preserve"> </w:t>
      </w:r>
      <w:r>
        <w:rPr>
          <w:rFonts w:ascii="Garamond-BoldItalic"/>
          <w:b/>
          <w:i/>
          <w:sz w:val="28"/>
        </w:rPr>
        <w:t>the</w:t>
      </w:r>
      <w:r>
        <w:rPr>
          <w:rFonts w:ascii="Garamond-BoldItalic"/>
          <w:b/>
          <w:i/>
          <w:spacing w:val="-10"/>
          <w:sz w:val="28"/>
        </w:rPr>
        <w:t xml:space="preserve"> </w:t>
      </w:r>
      <w:r>
        <w:rPr>
          <w:rFonts w:ascii="Garamond-BoldItalic"/>
          <w:b/>
          <w:i/>
          <w:spacing w:val="-3"/>
          <w:sz w:val="28"/>
        </w:rPr>
        <w:t xml:space="preserve">Hearst </w:t>
      </w:r>
      <w:r>
        <w:rPr>
          <w:rFonts w:ascii="Garamond-BoldItalic"/>
          <w:b/>
          <w:i/>
          <w:sz w:val="28"/>
        </w:rPr>
        <w:t>Endowment for</w:t>
      </w:r>
      <w:r w:rsidR="00C257D1">
        <w:rPr>
          <w:rFonts w:ascii="Garamond-BoldItalic"/>
          <w:b/>
          <w:i/>
          <w:sz w:val="28"/>
        </w:rPr>
        <w:t xml:space="preserve"> </w:t>
      </w:r>
      <w:r>
        <w:rPr>
          <w:rFonts w:ascii="Garamond-BoldItalic"/>
          <w:b/>
          <w:i/>
          <w:sz w:val="28"/>
        </w:rPr>
        <w:t>Writing, established through</w:t>
      </w:r>
      <w:r>
        <w:rPr>
          <w:rFonts w:ascii="Garamond-BoldItalic"/>
          <w:b/>
          <w:i/>
          <w:spacing w:val="-50"/>
          <w:sz w:val="28"/>
        </w:rPr>
        <w:t xml:space="preserve"> </w:t>
      </w:r>
      <w:r>
        <w:rPr>
          <w:rFonts w:ascii="Garamond-BoldItalic"/>
          <w:b/>
          <w:i/>
          <w:spacing w:val="-3"/>
          <w:sz w:val="28"/>
        </w:rPr>
        <w:t xml:space="preserve">grants </w:t>
      </w:r>
      <w:r>
        <w:rPr>
          <w:rFonts w:ascii="Garamond-BoldItalic"/>
          <w:b/>
          <w:i/>
          <w:sz w:val="28"/>
        </w:rPr>
        <w:t xml:space="preserve">from the </w:t>
      </w:r>
      <w:r>
        <w:rPr>
          <w:rFonts w:ascii="Garamond-BoldItalic"/>
          <w:b/>
          <w:i/>
          <w:spacing w:val="-3"/>
          <w:sz w:val="28"/>
        </w:rPr>
        <w:t>Hearst</w:t>
      </w:r>
      <w:r>
        <w:rPr>
          <w:rFonts w:ascii="Garamond-BoldItalic"/>
          <w:b/>
          <w:i/>
          <w:spacing w:val="-18"/>
          <w:sz w:val="28"/>
        </w:rPr>
        <w:t xml:space="preserve"> </w:t>
      </w:r>
      <w:r>
        <w:rPr>
          <w:rFonts w:ascii="Garamond-BoldItalic"/>
          <w:b/>
          <w:i/>
          <w:spacing w:val="-3"/>
          <w:sz w:val="28"/>
        </w:rPr>
        <w:t>Foundation.</w:t>
      </w:r>
    </w:p>
    <w:sectPr w:rsidR="00395E4C">
      <w:type w:val="continuous"/>
      <w:pgSz w:w="15840" w:h="24480"/>
      <w:pgMar w:top="1180" w:right="1300" w:bottom="280" w:left="1500" w:header="720" w:footer="720" w:gutter="0"/>
      <w:cols w:num="2" w:space="720" w:equalWidth="0">
        <w:col w:w="4564" w:space="40"/>
        <w:col w:w="84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Garamond"/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E4C"/>
    <w:rsid w:val="00151B98"/>
    <w:rsid w:val="002B4A82"/>
    <w:rsid w:val="00395E4C"/>
    <w:rsid w:val="00600139"/>
    <w:rsid w:val="0065426C"/>
    <w:rsid w:val="00706ED6"/>
    <w:rsid w:val="00C257D1"/>
    <w:rsid w:val="00D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A20199"/>
  <w15:docId w15:val="{C27305A1-ED48-224C-853C-FCA7CB1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32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358" w:right="15" w:hanging="254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4A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marais@pugetsound.edu%20" TargetMode="External"/><Relationship Id="rId5" Type="http://schemas.openxmlformats.org/officeDocument/2006/relationships/hyperlink" Target="http://www.pugetsound.edu/writingaward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M. Lindsey</dc:creator>
  <cp:lastModifiedBy>Microsoft Office User</cp:lastModifiedBy>
  <cp:revision>3</cp:revision>
  <dcterms:created xsi:type="dcterms:W3CDTF">2019-11-14T23:04:00Z</dcterms:created>
  <dcterms:modified xsi:type="dcterms:W3CDTF">2019-12-10T22:54:00Z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2019-11-14T00:00:00Z</vt:filetime>
  </property>
</Properties>
</file>