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83" w:rsidRDefault="00D277A9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  <w:sz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01473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A83" w:rsidRPr="00F0462F">
        <w:rPr>
          <w:rFonts w:ascii="Times New Roman" w:hAnsi="Times New Roman"/>
          <w:b/>
          <w:bCs/>
          <w:sz w:val="32"/>
          <w:szCs w:val="28"/>
        </w:rPr>
        <w:t>T</w:t>
      </w:r>
      <w:r w:rsidR="00954A83" w:rsidRPr="00F0462F">
        <w:rPr>
          <w:rFonts w:ascii="Times New Roman" w:hAnsi="Times New Roman"/>
          <w:b/>
          <w:bCs/>
          <w:sz w:val="24"/>
        </w:rPr>
        <w:t>HE</w:t>
      </w:r>
      <w:r w:rsidR="00954A83" w:rsidRPr="00F0462F">
        <w:rPr>
          <w:rFonts w:ascii="Times New Roman" w:hAnsi="Times New Roman"/>
          <w:b/>
          <w:bCs/>
          <w:sz w:val="32"/>
          <w:szCs w:val="28"/>
        </w:rPr>
        <w:t xml:space="preserve"> U</w:t>
      </w:r>
      <w:r w:rsidR="00954A83" w:rsidRPr="00F0462F">
        <w:rPr>
          <w:rFonts w:ascii="Times New Roman" w:hAnsi="Times New Roman"/>
          <w:b/>
          <w:bCs/>
          <w:sz w:val="24"/>
        </w:rPr>
        <w:t>NIVERSITY OF</w:t>
      </w:r>
      <w:r w:rsidR="00954A83" w:rsidRPr="00F0462F">
        <w:rPr>
          <w:rFonts w:ascii="Times New Roman" w:hAnsi="Times New Roman"/>
          <w:b/>
          <w:bCs/>
          <w:sz w:val="32"/>
          <w:szCs w:val="28"/>
        </w:rPr>
        <w:t xml:space="preserve"> P</w:t>
      </w:r>
      <w:r w:rsidR="00954A83" w:rsidRPr="00F0462F">
        <w:rPr>
          <w:rFonts w:ascii="Times New Roman" w:hAnsi="Times New Roman"/>
          <w:b/>
          <w:bCs/>
          <w:sz w:val="24"/>
        </w:rPr>
        <w:t>UGET</w:t>
      </w:r>
      <w:r w:rsidR="00954A83" w:rsidRPr="00F0462F">
        <w:rPr>
          <w:rFonts w:ascii="Times New Roman" w:hAnsi="Times New Roman"/>
          <w:b/>
          <w:bCs/>
          <w:sz w:val="32"/>
          <w:szCs w:val="28"/>
        </w:rPr>
        <w:t xml:space="preserve"> S</w:t>
      </w:r>
      <w:r w:rsidR="00954A83" w:rsidRPr="00F0462F">
        <w:rPr>
          <w:rFonts w:ascii="Times New Roman" w:hAnsi="Times New Roman"/>
          <w:b/>
          <w:bCs/>
          <w:sz w:val="24"/>
        </w:rPr>
        <w:t>OUND</w:t>
      </w:r>
    </w:p>
    <w:p w:rsidR="00954A83" w:rsidRDefault="00F0462F">
      <w:pPr>
        <w:widowControl w:val="0"/>
        <w:autoSpaceDE w:val="0"/>
        <w:autoSpaceDN w:val="0"/>
        <w:adjustRightInd w:val="0"/>
        <w:spacing w:after="0" w:line="236" w:lineRule="auto"/>
        <w:ind w:left="4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2014-2015</w:t>
      </w:r>
      <w:r w:rsidR="00954A83">
        <w:rPr>
          <w:rFonts w:ascii="Times New Roman" w:hAnsi="Times New Roman"/>
          <w:sz w:val="20"/>
          <w:szCs w:val="20"/>
        </w:rPr>
        <w:t xml:space="preserve"> C</w:t>
      </w:r>
      <w:r w:rsidR="00954A83">
        <w:rPr>
          <w:rFonts w:ascii="Times New Roman" w:hAnsi="Times New Roman"/>
          <w:sz w:val="16"/>
          <w:szCs w:val="16"/>
        </w:rPr>
        <w:t xml:space="preserve">URRICULUM </w:t>
      </w:r>
      <w:proofErr w:type="gramStart"/>
      <w:r w:rsidR="00954A83">
        <w:rPr>
          <w:rFonts w:ascii="Times New Roman" w:hAnsi="Times New Roman"/>
          <w:sz w:val="16"/>
          <w:szCs w:val="16"/>
        </w:rPr>
        <w:t>GUIDE</w:t>
      </w:r>
      <w:proofErr w:type="gramEnd"/>
    </w:p>
    <w:p w:rsidR="00954A83" w:rsidRDefault="00954A8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954A83" w:rsidRDefault="00954A83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USIC WITH</w:t>
      </w:r>
      <w:r>
        <w:rPr>
          <w:rFonts w:ascii="Times New Roman" w:hAnsi="Times New Roman"/>
          <w:b/>
          <w:bCs/>
          <w:sz w:val="20"/>
          <w:szCs w:val="20"/>
        </w:rPr>
        <w:t xml:space="preserve"> E</w:t>
      </w:r>
      <w:r>
        <w:rPr>
          <w:rFonts w:ascii="Times New Roman" w:hAnsi="Times New Roman"/>
          <w:b/>
          <w:bCs/>
          <w:sz w:val="16"/>
          <w:szCs w:val="16"/>
        </w:rPr>
        <w:t>LECTIVE</w:t>
      </w:r>
      <w:r>
        <w:rPr>
          <w:rFonts w:ascii="Times New Roman" w:hAnsi="Times New Roman"/>
          <w:b/>
          <w:bCs/>
          <w:sz w:val="20"/>
          <w:szCs w:val="20"/>
        </w:rPr>
        <w:t xml:space="preserve"> S</w:t>
      </w:r>
      <w:r w:rsidR="00EF0AE1">
        <w:rPr>
          <w:rFonts w:ascii="Times New Roman" w:hAnsi="Times New Roman"/>
          <w:b/>
          <w:bCs/>
          <w:sz w:val="16"/>
          <w:szCs w:val="16"/>
        </w:rPr>
        <w:t>TUDIE</w:t>
      </w:r>
      <w:r>
        <w:rPr>
          <w:rFonts w:ascii="Times New Roman" w:hAnsi="Times New Roman"/>
          <w:b/>
          <w:bCs/>
          <w:sz w:val="16"/>
          <w:szCs w:val="16"/>
        </w:rPr>
        <w:t>S IN</w:t>
      </w:r>
      <w:r>
        <w:rPr>
          <w:rFonts w:ascii="Times New Roman" w:hAnsi="Times New Roman"/>
          <w:b/>
          <w:bCs/>
          <w:sz w:val="20"/>
          <w:szCs w:val="20"/>
        </w:rPr>
        <w:t xml:space="preserve"> B</w:t>
      </w:r>
      <w:r>
        <w:rPr>
          <w:rFonts w:ascii="Times New Roman" w:hAnsi="Times New Roman"/>
          <w:b/>
          <w:bCs/>
          <w:sz w:val="16"/>
          <w:szCs w:val="16"/>
        </w:rPr>
        <w:t>USINESS</w:t>
      </w:r>
    </w:p>
    <w:p w:rsidR="00954A83" w:rsidRDefault="00954A83">
      <w:pPr>
        <w:widowControl w:val="0"/>
        <w:autoSpaceDE w:val="0"/>
        <w:autoSpaceDN w:val="0"/>
        <w:adjustRightInd w:val="0"/>
        <w:spacing w:after="0" w:line="236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16"/>
          <w:szCs w:val="16"/>
        </w:rPr>
        <w:t>EGREE</w:t>
      </w:r>
      <w:r>
        <w:rPr>
          <w:rFonts w:ascii="Times New Roman" w:hAnsi="Times New Roman"/>
          <w:sz w:val="20"/>
          <w:szCs w:val="20"/>
        </w:rPr>
        <w:t>: B. M</w:t>
      </w:r>
      <w:r>
        <w:rPr>
          <w:rFonts w:ascii="Times New Roman" w:hAnsi="Times New Roman"/>
          <w:sz w:val="16"/>
          <w:szCs w:val="16"/>
        </w:rPr>
        <w:t>USIC</w:t>
      </w:r>
    </w:p>
    <w:p w:rsidR="00954A83" w:rsidRDefault="00954A83">
      <w:pPr>
        <w:widowControl w:val="0"/>
        <w:autoSpaceDE w:val="0"/>
        <w:autoSpaceDN w:val="0"/>
        <w:adjustRightInd w:val="0"/>
        <w:spacing w:after="0" w:line="238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16"/>
          <w:szCs w:val="16"/>
        </w:rPr>
        <w:t>ONTACT</w:t>
      </w:r>
      <w:r>
        <w:rPr>
          <w:rFonts w:ascii="Times New Roman" w:hAnsi="Times New Roman"/>
          <w:sz w:val="20"/>
          <w:szCs w:val="20"/>
        </w:rPr>
        <w:t xml:space="preserve"> P</w:t>
      </w:r>
      <w:r>
        <w:rPr>
          <w:rFonts w:ascii="Times New Roman" w:hAnsi="Times New Roman"/>
          <w:sz w:val="16"/>
          <w:szCs w:val="16"/>
        </w:rPr>
        <w:t>ERSON</w:t>
      </w:r>
      <w:r>
        <w:rPr>
          <w:rFonts w:ascii="Times New Roman" w:hAnsi="Times New Roman"/>
          <w:sz w:val="20"/>
          <w:szCs w:val="20"/>
        </w:rPr>
        <w:t>: K</w:t>
      </w:r>
      <w:r>
        <w:rPr>
          <w:rFonts w:ascii="Times New Roman" w:hAnsi="Times New Roman"/>
          <w:sz w:val="16"/>
          <w:szCs w:val="16"/>
        </w:rPr>
        <w:t>EITH</w:t>
      </w:r>
      <w:r>
        <w:rPr>
          <w:rFonts w:ascii="Times New Roman" w:hAnsi="Times New Roman"/>
          <w:sz w:val="20"/>
          <w:szCs w:val="20"/>
        </w:rPr>
        <w:t xml:space="preserve"> W</w:t>
      </w:r>
      <w:r>
        <w:rPr>
          <w:rFonts w:ascii="Times New Roman" w:hAnsi="Times New Roman"/>
          <w:sz w:val="16"/>
          <w:szCs w:val="16"/>
        </w:rPr>
        <w:t>ARD</w:t>
      </w:r>
    </w:p>
    <w:p w:rsidR="00954A83" w:rsidRDefault="00954A83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720"/>
        <w:gridCol w:w="80"/>
        <w:gridCol w:w="4620"/>
        <w:gridCol w:w="60"/>
        <w:gridCol w:w="715"/>
        <w:gridCol w:w="30"/>
      </w:tblGrid>
      <w:tr w:rsidR="00954A83">
        <w:trPr>
          <w:trHeight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suggested four-year program: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54A83">
        <w:trPr>
          <w:trHeight w:val="22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Fall Semester Classes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Spring Semester Classes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54A83">
        <w:trPr>
          <w:trHeight w:val="48"/>
        </w:trPr>
        <w:tc>
          <w:tcPr>
            <w:tcW w:w="39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Freshman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0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88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 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5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0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 (in needed), elective, or 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 (if needed), elective, or core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6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89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 core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6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1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101/103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102/104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4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1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112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4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1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65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954A83">
        <w:trPr>
          <w:trHeight w:val="290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+.25/.5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+.25/.5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48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316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Sophomore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48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88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 170 (SL core) 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Music 341 ** or Elective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5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0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201/203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202/204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5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0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5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2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291 or 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3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1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Music Elective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4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1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64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954A83">
        <w:trPr>
          <w:trHeight w:val="290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+.25/.5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+.25/.5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44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54A83">
        <w:trPr>
          <w:trHeight w:val="317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Junior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65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954A83">
        <w:trPr>
          <w:trHeight w:val="288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core (MATH 160 recommended)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core (PHYS 205 recommended)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5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2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 or BUS 270 (if taking BUS 320 or 335)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305 or 320**** or Elective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3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2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341 ** or Elective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3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2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Upper Division Core Requirement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4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1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.25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4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1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309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4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1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+.25/.5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+.25/.5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46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317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Senior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61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954A83">
        <w:trPr>
          <w:trHeight w:val="284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Upper Division Core Requirement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 core *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5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2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310 or 335*****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3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3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INTN 497 or MUS 498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3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2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412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.25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3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2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309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3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2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+.25/.5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+.25/.5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2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7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954A83" w:rsidRDefault="00D277A9" w:rsidP="00EF0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35BD51B" wp14:editId="250B6838">
                <wp:simplePos x="0" y="0"/>
                <wp:positionH relativeFrom="column">
                  <wp:posOffset>190500</wp:posOffset>
                </wp:positionH>
                <wp:positionV relativeFrom="paragraph">
                  <wp:posOffset>-7424420</wp:posOffset>
                </wp:positionV>
                <wp:extent cx="6915150" cy="259080"/>
                <wp:effectExtent l="0" t="0" r="0" b="254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pt;margin-top:-584.6pt;width:544.5pt;height:20.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1A9E61D" wp14:editId="2DEDC219">
                <wp:simplePos x="0" y="0"/>
                <wp:positionH relativeFrom="column">
                  <wp:posOffset>190500</wp:posOffset>
                </wp:positionH>
                <wp:positionV relativeFrom="paragraph">
                  <wp:posOffset>-5555615</wp:posOffset>
                </wp:positionV>
                <wp:extent cx="6924675" cy="259080"/>
                <wp:effectExtent l="0" t="0" r="0" b="63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pt;margin-top:-437.45pt;width:545.25pt;height:20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53C1193" wp14:editId="3C7AFBBC">
                <wp:simplePos x="0" y="0"/>
                <wp:positionH relativeFrom="column">
                  <wp:posOffset>201930</wp:posOffset>
                </wp:positionH>
                <wp:positionV relativeFrom="paragraph">
                  <wp:posOffset>-3684270</wp:posOffset>
                </wp:positionV>
                <wp:extent cx="0" cy="0"/>
                <wp:effectExtent l="11430" t="11430" r="7620" b="762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-290.1pt" to="15.9pt,-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" o:allowincell="f" strokecolor="#0c0c0c" strokeweight=".380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5183223" wp14:editId="1C485690">
                <wp:simplePos x="0" y="0"/>
                <wp:positionH relativeFrom="column">
                  <wp:posOffset>194945</wp:posOffset>
                </wp:positionH>
                <wp:positionV relativeFrom="paragraph">
                  <wp:posOffset>-3691255</wp:posOffset>
                </wp:positionV>
                <wp:extent cx="6920230" cy="269875"/>
                <wp:effectExtent l="4445" t="4445" r="0" b="19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269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.35pt;margin-top:-290.65pt;width:544.9pt;height:21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E2D90BB" wp14:editId="5516152C">
                <wp:simplePos x="0" y="0"/>
                <wp:positionH relativeFrom="column">
                  <wp:posOffset>198120</wp:posOffset>
                </wp:positionH>
                <wp:positionV relativeFrom="paragraph">
                  <wp:posOffset>-1812290</wp:posOffset>
                </wp:positionV>
                <wp:extent cx="0" cy="0"/>
                <wp:effectExtent l="7620" t="6985" r="11430" b="1206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142.7pt" to="15.6pt,-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" o:allowincell="f" strokecolor="#0c0c0c" strokeweight="1.0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371E83" wp14:editId="1C9A6627">
                <wp:simplePos x="0" y="0"/>
                <wp:positionH relativeFrom="column">
                  <wp:posOffset>7117715</wp:posOffset>
                </wp:positionH>
                <wp:positionV relativeFrom="paragraph">
                  <wp:posOffset>-1812290</wp:posOffset>
                </wp:positionV>
                <wp:extent cx="0" cy="0"/>
                <wp:effectExtent l="12065" t="6985" r="6985" b="1206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45pt,-142.7pt" to="560.45pt,-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" o:allowincell="f" strokecolor="#0c0c0c" strokeweight="1.0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A4DA27C" wp14:editId="3F5F515A">
                <wp:simplePos x="0" y="0"/>
                <wp:positionH relativeFrom="column">
                  <wp:posOffset>191135</wp:posOffset>
                </wp:positionH>
                <wp:positionV relativeFrom="paragraph">
                  <wp:posOffset>-1819275</wp:posOffset>
                </wp:positionV>
                <wp:extent cx="6933565" cy="269875"/>
                <wp:effectExtent l="635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565" cy="269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05pt;margin-top:-143.25pt;width:545.95pt;height:2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VhfgIAAPs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" o:allowincell="f" fillcolor="#d9d9d9" stroked="f"/>
            </w:pict>
          </mc:Fallback>
        </mc:AlternateContent>
      </w:r>
      <w:r w:rsidR="00954A83">
        <w:rPr>
          <w:rFonts w:ascii="Times New Roman" w:hAnsi="Times New Roman"/>
          <w:b/>
          <w:bCs/>
          <w:sz w:val="18"/>
          <w:szCs w:val="18"/>
          <w:u w:val="single"/>
        </w:rPr>
        <w:t>NOTES:</w:t>
      </w:r>
    </w:p>
    <w:p w:rsidR="00954A83" w:rsidRDefault="00954A83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+ = activity credit (2 units may be counted toward the 32 required for the degree)</w:t>
      </w:r>
    </w:p>
    <w:p w:rsidR="00954A83" w:rsidRDefault="00954A8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954A83" w:rsidRDefault="00954A8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7"/>
          <w:szCs w:val="17"/>
        </w:rPr>
        <w:t>*Of the three units of upper division coursework required outside the first major, the Connections course will count for one unless it is used to meet a major</w:t>
      </w:r>
      <w:r w:rsidR="00EF0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>requirement.</w:t>
      </w:r>
    </w:p>
    <w:p w:rsidR="00954A83" w:rsidRDefault="00954A83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** Students must take MUS 341 in either the sophomore or junior year.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7"/>
          <w:szCs w:val="17"/>
        </w:rPr>
        <w:t>**** BUS 270 is a prerequisite for BUS 320</w:t>
      </w:r>
    </w:p>
    <w:p w:rsidR="00954A83" w:rsidRDefault="00954A83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*** Prerequisite for BUS 310.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***** BUS 270 and ECON 170 perquisite from BUS 335</w:t>
      </w:r>
    </w:p>
    <w:p w:rsidR="00954A83" w:rsidRDefault="00954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4A83">
          <w:pgSz w:w="12240" w:h="15840"/>
          <w:pgMar w:top="477" w:right="600" w:bottom="164" w:left="420" w:header="720" w:footer="720" w:gutter="0"/>
          <w:cols w:space="720" w:equalWidth="0">
            <w:col w:w="11220"/>
          </w:cols>
          <w:noEndnote/>
        </w:sectPr>
      </w:pPr>
    </w:p>
    <w:p w:rsidR="00954A83" w:rsidRDefault="00D277A9" w:rsidP="00F0462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A83">
        <w:rPr>
          <w:rFonts w:ascii="Times New Roman" w:hAnsi="Times New Roman"/>
          <w:b/>
          <w:bCs/>
          <w:sz w:val="40"/>
          <w:szCs w:val="40"/>
        </w:rPr>
        <w:t>T</w:t>
      </w:r>
      <w:r w:rsidR="00954A83">
        <w:rPr>
          <w:rFonts w:ascii="Times New Roman" w:hAnsi="Times New Roman"/>
          <w:b/>
          <w:bCs/>
          <w:sz w:val="31"/>
          <w:szCs w:val="31"/>
        </w:rPr>
        <w:t>HE</w:t>
      </w:r>
      <w:r w:rsidR="00954A8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954A83">
        <w:rPr>
          <w:rFonts w:ascii="Times New Roman" w:hAnsi="Times New Roman"/>
          <w:b/>
          <w:bCs/>
          <w:sz w:val="31"/>
          <w:szCs w:val="31"/>
        </w:rPr>
        <w:t>NIVERSITY OF</w:t>
      </w:r>
      <w:r w:rsidR="00954A8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954A83">
        <w:rPr>
          <w:rFonts w:ascii="Times New Roman" w:hAnsi="Times New Roman"/>
          <w:b/>
          <w:bCs/>
          <w:sz w:val="31"/>
          <w:szCs w:val="31"/>
        </w:rPr>
        <w:t>UGET</w:t>
      </w:r>
      <w:r w:rsidR="00954A8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954A83">
        <w:rPr>
          <w:rFonts w:ascii="Times New Roman" w:hAnsi="Times New Roman"/>
          <w:b/>
          <w:bCs/>
          <w:sz w:val="31"/>
          <w:szCs w:val="31"/>
        </w:rPr>
        <w:t>OUND</w:t>
      </w:r>
    </w:p>
    <w:p w:rsidR="00954A83" w:rsidRDefault="00954A83" w:rsidP="00F0462F">
      <w:pPr>
        <w:widowControl w:val="0"/>
        <w:autoSpaceDE w:val="0"/>
        <w:autoSpaceDN w:val="0"/>
        <w:adjustRightInd w:val="0"/>
        <w:spacing w:after="0" w:line="233" w:lineRule="auto"/>
        <w:ind w:left="4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954A83" w:rsidRDefault="00954A83" w:rsidP="00F0462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954A83" w:rsidRDefault="00954A83" w:rsidP="00F0462F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19"/>
          <w:szCs w:val="19"/>
        </w:rPr>
        <w:t>USIC WITH</w:t>
      </w:r>
      <w:r>
        <w:rPr>
          <w:rFonts w:ascii="Times New Roman" w:hAnsi="Times New Roman"/>
          <w:b/>
          <w:bCs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z w:val="19"/>
          <w:szCs w:val="19"/>
        </w:rPr>
        <w:t>LECTIVE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TUDIES IN</w:t>
      </w:r>
      <w:r>
        <w:rPr>
          <w:rFonts w:ascii="Times New Roman" w:hAnsi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19"/>
          <w:szCs w:val="19"/>
        </w:rPr>
        <w:t>USINESS</w:t>
      </w:r>
    </w:p>
    <w:p w:rsidR="00954A83" w:rsidRPr="00EF0AE1" w:rsidRDefault="00954A83" w:rsidP="00FA2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1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500"/>
        <w:gridCol w:w="820"/>
        <w:gridCol w:w="700"/>
        <w:gridCol w:w="810"/>
        <w:gridCol w:w="90"/>
        <w:gridCol w:w="40"/>
        <w:gridCol w:w="50"/>
        <w:gridCol w:w="3270"/>
        <w:gridCol w:w="820"/>
        <w:gridCol w:w="680"/>
        <w:gridCol w:w="900"/>
        <w:gridCol w:w="30"/>
      </w:tblGrid>
      <w:tr w:rsidR="00954A83" w:rsidTr="002F29F4">
        <w:trPr>
          <w:trHeight w:val="2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CORE CURRICULUM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MAJOR REQUIREMENTS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286"/>
        </w:trPr>
        <w:tc>
          <w:tcPr>
            <w:tcW w:w="4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C0C0C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81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AD34F0" w:rsidP="00AD34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4A83"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97"/>
        </w:trPr>
        <w:tc>
          <w:tcPr>
            <w:tcW w:w="28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07"/>
        </w:trPr>
        <w:tc>
          <w:tcPr>
            <w:tcW w:w="28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auto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bookmarkStart w:id="2" w:name="_GoBack" w:colFirst="0" w:colLast="1"/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101/103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78"/>
        </w:trPr>
        <w:tc>
          <w:tcPr>
            <w:tcW w:w="28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10"/>
        </w:trPr>
        <w:tc>
          <w:tcPr>
            <w:tcW w:w="28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102/104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74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12"/>
        </w:trPr>
        <w:tc>
          <w:tcPr>
            <w:tcW w:w="4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F0462F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201/203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73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13"/>
        </w:trPr>
        <w:tc>
          <w:tcPr>
            <w:tcW w:w="4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HM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202/204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70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16"/>
        </w:trPr>
        <w:tc>
          <w:tcPr>
            <w:tcW w:w="4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MA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69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17"/>
        </w:trPr>
        <w:tc>
          <w:tcPr>
            <w:tcW w:w="4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68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20"/>
        </w:trPr>
        <w:tc>
          <w:tcPr>
            <w:tcW w:w="4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333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64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22"/>
        </w:trPr>
        <w:tc>
          <w:tcPr>
            <w:tcW w:w="4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493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bookmarkEnd w:id="2"/>
      <w:tr w:rsidR="00954A83" w:rsidTr="002F29F4">
        <w:trPr>
          <w:trHeight w:val="41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EF0AE1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72AB85" wp14:editId="5A2AEF6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-46355</wp:posOffset>
                      </wp:positionV>
                      <wp:extent cx="3714750" cy="113347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AE1" w:rsidRDefault="00EF0AE1" w:rsidP="00EF0A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26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E1896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KEY</w:t>
                                  </w:r>
                                </w:p>
                                <w:p w:rsidR="00EF0AE1" w:rsidRDefault="00EF0AE1" w:rsidP="00EF0A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SSI1= Seminar in Scholarly </w:t>
                                  </w:r>
                                  <w:proofErr w:type="gramStart"/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Inquiry1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proofErr w:type="gramEnd"/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= Mathematical Approaches</w:t>
                                  </w:r>
                                </w:p>
                                <w:p w:rsidR="00EF0AE1" w:rsidRPr="005E1896" w:rsidRDefault="00EF0AE1" w:rsidP="00EF0A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SSI2= Seminar in Scholarly </w:t>
                                  </w:r>
                                  <w:proofErr w:type="gramStart"/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Inquiry2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NS</w:t>
                                  </w:r>
                                  <w:proofErr w:type="gramEnd"/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= Natural Scientific Approaches</w:t>
                                  </w:r>
                                </w:p>
                                <w:p w:rsidR="00EF0AE1" w:rsidRPr="005E1896" w:rsidRDefault="00EF0AE1" w:rsidP="00EF0A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AR= Artistic Approaches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9"/>
                                      <w:szCs w:val="9"/>
                                    </w:rPr>
                                    <w:t xml:space="preserve">                                         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HM= Humanistic Approaches</w:t>
                                  </w:r>
                                </w:p>
                                <w:p w:rsidR="00EF0AE1" w:rsidRPr="005E1896" w:rsidRDefault="00EF0AE1" w:rsidP="00EF0A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SL= Social Scientific Approaches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CN= Connections</w:t>
                                  </w:r>
                                </w:p>
                                <w:p w:rsidR="00EF0AE1" w:rsidRDefault="00EF0AE1" w:rsidP="00EF0A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FL= Foreign Language</w:t>
                                  </w:r>
                                </w:p>
                                <w:p w:rsidR="00EF0AE1" w:rsidRDefault="00EF0AE1" w:rsidP="00EF0A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F0AE1" w:rsidRDefault="00EF0AE1" w:rsidP="00EF0A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4pt;margin-top:-3.65pt;width:292.5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" filled="f" stroked="f" strokeweight=".5pt">
                      <v:textbox>
                        <w:txbxContent>
                          <w:p w:rsidR="00EF0AE1" w:rsidRDefault="00EF0AE1" w:rsidP="00EF0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26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E189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KEY</w:t>
                            </w:r>
                          </w:p>
                          <w:p w:rsidR="00EF0AE1" w:rsidRDefault="00EF0AE1" w:rsidP="00EF0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SSI1= Seminar in Scholarly </w:t>
                            </w:r>
                            <w:proofErr w:type="gramStart"/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Inquiry1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</w:t>
                            </w:r>
                            <w:proofErr w:type="gramEnd"/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= Mathematical Approaches</w:t>
                            </w:r>
                          </w:p>
                          <w:p w:rsidR="00EF0AE1" w:rsidRPr="005E1896" w:rsidRDefault="00EF0AE1" w:rsidP="00EF0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SSI2= Seminar in Scholarly </w:t>
                            </w:r>
                            <w:proofErr w:type="gramStart"/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Inquiry2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NS</w:t>
                            </w:r>
                            <w:proofErr w:type="gramEnd"/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= Natural Scientific Approaches</w:t>
                            </w:r>
                          </w:p>
                          <w:p w:rsidR="00EF0AE1" w:rsidRPr="005E1896" w:rsidRDefault="00EF0AE1" w:rsidP="00EF0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AR= Artistic Approaches</w:t>
                            </w:r>
                            <w:r w:rsidRPr="005E1896">
                              <w:rPr>
                                <w:rFonts w:ascii="Times New Roman" w:hAnsi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"/>
                                <w:szCs w:val="9"/>
                              </w:rPr>
                              <w:t xml:space="preserve">                                         </w:t>
                            </w: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HM= Humanistic Approaches</w:t>
                            </w:r>
                          </w:p>
                          <w:p w:rsidR="00EF0AE1" w:rsidRPr="005E1896" w:rsidRDefault="00EF0AE1" w:rsidP="00EF0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SL= Social Scientific Approaches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CN= Connections</w:t>
                            </w:r>
                          </w:p>
                          <w:p w:rsidR="00EF0AE1" w:rsidRDefault="00EF0AE1" w:rsidP="00EF0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FL= Foreign Language</w:t>
                            </w:r>
                          </w:p>
                          <w:p w:rsidR="00EF0AE1" w:rsidRDefault="00EF0AE1" w:rsidP="00EF0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EF0AE1" w:rsidRDefault="00EF0AE1" w:rsidP="00EF0AE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A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291 or 293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70"/>
        </w:trPr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EF0AE1">
        <w:trPr>
          <w:trHeight w:val="285"/>
        </w:trPr>
        <w:tc>
          <w:tcPr>
            <w:tcW w:w="2840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7"/>
            <w:vMerge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341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AE1" w:rsidRPr="00EF0AE1" w:rsidTr="00EF0AE1">
        <w:trPr>
          <w:trHeight w:val="20"/>
        </w:trPr>
        <w:tc>
          <w:tcPr>
            <w:tcW w:w="284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010" w:type="dxa"/>
            <w:gridSpan w:val="7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7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6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4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2"/>
              </w:rPr>
            </w:pPr>
          </w:p>
        </w:tc>
      </w:tr>
      <w:tr w:rsidR="00954A83" w:rsidTr="00EF0AE1">
        <w:trPr>
          <w:trHeight w:val="80"/>
        </w:trPr>
        <w:tc>
          <w:tcPr>
            <w:tcW w:w="28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7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INTN 497 or MUS 498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AE1" w:rsidRPr="00EF0AE1" w:rsidTr="00EF0AE1">
        <w:trPr>
          <w:trHeight w:val="20"/>
        </w:trPr>
        <w:tc>
          <w:tcPr>
            <w:tcW w:w="284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010" w:type="dxa"/>
            <w:gridSpan w:val="7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7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6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4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21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21"/>
              </w:rPr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2"/>
              </w:rPr>
            </w:pPr>
          </w:p>
        </w:tc>
      </w:tr>
      <w:tr w:rsidR="00954A83" w:rsidTr="00EF0AE1">
        <w:trPr>
          <w:trHeight w:val="180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0" w:type="dxa"/>
            <w:gridSpan w:val="7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954A83" w:rsidRDefault="00954A83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center"/>
          </w:tcPr>
          <w:p w:rsidR="00954A83" w:rsidRDefault="00954A83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111/112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center"/>
          </w:tcPr>
          <w:p w:rsidR="00954A83" w:rsidRDefault="00954A83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.25/.25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center"/>
          </w:tcPr>
          <w:p w:rsidR="00954A83" w:rsidRDefault="00954A83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center"/>
          </w:tcPr>
          <w:p w:rsidR="00954A83" w:rsidRDefault="00954A83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AE1" w:rsidRPr="00EF0AE1" w:rsidTr="00EF0AE1">
        <w:trPr>
          <w:trHeight w:val="20"/>
        </w:trPr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10" w:type="dxa"/>
            <w:gridSpan w:val="7"/>
            <w:tcBorders>
              <w:left w:val="nil"/>
              <w:bottom w:val="nil"/>
              <w:right w:val="single" w:sz="8" w:space="0" w:color="0C0C0C"/>
            </w:tcBorders>
            <w:shd w:val="clear" w:color="auto" w:fill="auto"/>
            <w:vAlign w:val="center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70" w:type="dxa"/>
            <w:tcBorders>
              <w:left w:val="nil"/>
              <w:bottom w:val="single" w:sz="4" w:space="0" w:color="auto"/>
              <w:right w:val="single" w:sz="8" w:space="0" w:color="0C0C0C"/>
            </w:tcBorders>
            <w:shd w:val="clear" w:color="auto" w:fill="auto"/>
            <w:vAlign w:val="center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8" w:space="0" w:color="0C0C0C"/>
            </w:tcBorders>
            <w:shd w:val="clear" w:color="auto" w:fill="auto"/>
            <w:vAlign w:val="center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8" w:space="0" w:color="0C0C0C"/>
            </w:tcBorders>
            <w:shd w:val="clear" w:color="auto" w:fill="auto"/>
            <w:vAlign w:val="center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8" w:space="0" w:color="0C0C0C"/>
            </w:tcBorders>
            <w:shd w:val="clear" w:color="auto" w:fill="auto"/>
            <w:vAlign w:val="center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E1" w:rsidRPr="00EF0AE1" w:rsidRDefault="00EF0AE1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 w:rsidTr="00EF0AE1">
        <w:trPr>
          <w:trHeight w:val="350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D277A9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4F997" wp14:editId="015810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619500" cy="971550"/>
                      <wp:effectExtent l="0" t="0" r="19050" b="1905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2F" w:rsidRDefault="00F0462F" w:rsidP="00D617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Foreign Language Requirement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(circle one)</w:t>
                                  </w:r>
                                </w:p>
                                <w:p w:rsidR="00F0462F" w:rsidRDefault="00F0462F" w:rsidP="00F04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Two semesters at 101/102 level or One semester at 200+ level</w:t>
                                  </w:r>
                                </w:p>
                                <w:p w:rsidR="00F0462F" w:rsidRDefault="00F0462F" w:rsidP="00F04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Proficiency exam (3rd year high school level or 1st year college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level)</w:t>
                                  </w:r>
                                </w:p>
                                <w:p w:rsidR="00F0462F" w:rsidRDefault="00F0462F" w:rsidP="00F04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3) AP foreign language score of 4 or 5</w:t>
                                  </w:r>
                                </w:p>
                                <w:p w:rsidR="00F0462F" w:rsidRDefault="00F0462F" w:rsidP="00FA23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4) IB higher level foreign language score of 5, 6, or 7</w:t>
                                  </w:r>
                                </w:p>
                                <w:p w:rsidR="00F0462F" w:rsidRDefault="00F0462F" w:rsidP="00D617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:rsidR="00F0462F" w:rsidRDefault="00F0462F" w:rsidP="00D617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:rsidR="00F0462F" w:rsidRDefault="00F046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0;margin-top:1.15pt;width:28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">
                      <v:textbox>
                        <w:txbxContent>
                          <w:p w:rsidR="00F0462F" w:rsidRDefault="00F0462F" w:rsidP="00D61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F0462F" w:rsidRDefault="00F0462F" w:rsidP="00F04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Two semesters at 101/102 level or One semester at 200+ level</w:t>
                            </w:r>
                          </w:p>
                          <w:p w:rsidR="00F0462F" w:rsidRDefault="00F0462F" w:rsidP="00F04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Proficiency exam (3rd year high school level or 1st year college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level)</w:t>
                            </w:r>
                          </w:p>
                          <w:p w:rsidR="00F0462F" w:rsidRDefault="00F0462F" w:rsidP="00F04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3) AP foreign language score of 4 or 5</w:t>
                            </w:r>
                          </w:p>
                          <w:p w:rsidR="00F0462F" w:rsidRDefault="00F0462F" w:rsidP="00FA23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4) IB higher level foreign language score of 5, 6, or 7</w:t>
                            </w:r>
                          </w:p>
                          <w:p w:rsidR="00F0462F" w:rsidRDefault="00F0462F" w:rsidP="00D61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7"/>
                                <w:szCs w:val="7"/>
                              </w:rPr>
                            </w:pPr>
                          </w:p>
                          <w:p w:rsidR="00F0462F" w:rsidRDefault="00F0462F" w:rsidP="00D61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7"/>
                                <w:szCs w:val="7"/>
                              </w:rPr>
                            </w:pPr>
                          </w:p>
                          <w:p w:rsidR="00F0462F" w:rsidRDefault="00F0462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211/212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.25/.25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AE1" w:rsidRPr="00EF0AE1" w:rsidTr="00EF0AE1">
        <w:trPr>
          <w:trHeight w:val="20"/>
        </w:trPr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4"/>
                <w:szCs w:val="4"/>
              </w:rPr>
            </w:pPr>
          </w:p>
        </w:tc>
        <w:tc>
          <w:tcPr>
            <w:tcW w:w="2420" w:type="dxa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" w:type="dxa"/>
            <w:gridSpan w:val="2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7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 w:rsidTr="00EF0AE1">
        <w:trPr>
          <w:trHeight w:val="350"/>
        </w:trPr>
        <w:tc>
          <w:tcPr>
            <w:tcW w:w="420" w:type="dxa"/>
            <w:tcBorders>
              <w:top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7"/>
            <w:tcBorders>
              <w:top w:val="nil"/>
              <w:lef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2F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311/312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2F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.25/.25</w:t>
            </w: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2F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2F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AE1" w:rsidRPr="00EF0AE1" w:rsidTr="00EF0AE1">
        <w:trPr>
          <w:trHeight w:val="20"/>
        </w:trPr>
        <w:tc>
          <w:tcPr>
            <w:tcW w:w="420" w:type="dxa"/>
            <w:tcBorders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380" w:type="dxa"/>
            <w:gridSpan w:val="7"/>
            <w:tcBorders>
              <w:left w:val="nil"/>
              <w:bottom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70" w:type="dxa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 w:rsidTr="002F29F4">
        <w:trPr>
          <w:trHeight w:val="307"/>
        </w:trPr>
        <w:tc>
          <w:tcPr>
            <w:tcW w:w="420" w:type="dxa"/>
            <w:tcBorders>
              <w:top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411/412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.25/.25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89"/>
        </w:trPr>
        <w:tc>
          <w:tcPr>
            <w:tcW w:w="420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7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86"/>
        </w:trPr>
        <w:tc>
          <w:tcPr>
            <w:tcW w:w="420" w:type="dxa"/>
            <w:vMerge/>
            <w:tcBorders>
              <w:top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380" w:type="dxa"/>
            <w:gridSpan w:val="7"/>
            <w:vMerge/>
            <w:tcBorders>
              <w:top w:val="nil"/>
              <w:lef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C0C0C"/>
              <w:left w:val="single" w:sz="4" w:space="0" w:color="auto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Elective (2)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220"/>
        </w:trPr>
        <w:tc>
          <w:tcPr>
            <w:tcW w:w="420" w:type="dxa"/>
            <w:tcBorders>
              <w:top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40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26"/>
        </w:trPr>
        <w:tc>
          <w:tcPr>
            <w:tcW w:w="5800" w:type="dxa"/>
            <w:gridSpan w:val="8"/>
            <w:vMerge w:val="restart"/>
            <w:tcBorders>
              <w:top w:val="nil"/>
              <w:bottom w:val="nil"/>
            </w:tcBorders>
            <w:vAlign w:val="bottom"/>
          </w:tcPr>
          <w:p w:rsidR="00954A83" w:rsidRDefault="00D277A9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64F25" wp14:editId="489745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52705</wp:posOffset>
                      </wp:positionV>
                      <wp:extent cx="3619500" cy="407670"/>
                      <wp:effectExtent l="0" t="0" r="19050" b="1143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407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9F4" w:rsidRPr="00D96EDD" w:rsidRDefault="002F29F4" w:rsidP="000F61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96ED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Upper Division Level Requirement</w:t>
                                  </w:r>
                                </w:p>
                                <w:p w:rsidR="002F29F4" w:rsidRPr="00D96EDD" w:rsidRDefault="002F29F4" w:rsidP="000F61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"/>
                                    <w:rPr>
                                      <w:rFonts w:ascii="Times New Roman" w:hAnsi="Times New Roman"/>
                                      <w:sz w:val="36"/>
                                      <w:szCs w:val="24"/>
                                    </w:rPr>
                                  </w:pPr>
                                  <w:r w:rsidRPr="00D96EDD">
                                    <w:rPr>
                                      <w:rFonts w:ascii="Times New Roman" w:hAnsi="Times New Roman"/>
                                      <w:sz w:val="20"/>
                                      <w:szCs w:val="15"/>
                                    </w:rPr>
                                    <w:t>Three units at the upper division level outside the first major.</w:t>
                                  </w:r>
                                </w:p>
                                <w:p w:rsidR="002F29F4" w:rsidRDefault="002F29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left:0;text-align:left;margin-left:0;margin-top:4.15pt;width:285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">
                      <v:textbox>
                        <w:txbxContent>
                          <w:p w:rsidR="002F29F4" w:rsidRPr="00D96EDD" w:rsidRDefault="002F29F4" w:rsidP="000F6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96ED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</w:t>
                            </w:r>
                            <w:bookmarkStart w:id="3" w:name="_GoBack"/>
                            <w:bookmarkEnd w:id="3"/>
                            <w:r w:rsidRPr="00D96ED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rement</w:t>
                            </w:r>
                          </w:p>
                          <w:p w:rsidR="002F29F4" w:rsidRPr="00D96EDD" w:rsidRDefault="002F29F4" w:rsidP="000F6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sz w:val="36"/>
                                <w:szCs w:val="24"/>
                              </w:rPr>
                            </w:pPr>
                            <w:r w:rsidRPr="00D96EDD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Three units at the upper division level outside the first major.</w:t>
                            </w:r>
                          </w:p>
                          <w:p w:rsidR="002F29F4" w:rsidRDefault="002F29F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06"/>
        </w:trPr>
        <w:tc>
          <w:tcPr>
            <w:tcW w:w="5800" w:type="dxa"/>
            <w:gridSpan w:val="8"/>
            <w:vMerge/>
            <w:tcBorders>
              <w:top w:val="nil"/>
              <w:bottom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205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139"/>
        </w:trPr>
        <w:tc>
          <w:tcPr>
            <w:tcW w:w="5800" w:type="dxa"/>
            <w:gridSpan w:val="8"/>
            <w:tcBorders>
              <w:top w:val="nil"/>
              <w:bottom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159"/>
        </w:trPr>
        <w:tc>
          <w:tcPr>
            <w:tcW w:w="420" w:type="dxa"/>
            <w:tcBorders>
              <w:top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right w:val="single" w:sz="4" w:space="0" w:color="auto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305 or 320**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1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1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FA234A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5F2AE3" wp14:editId="6AFD4B03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5994400</wp:posOffset>
                      </wp:positionV>
                      <wp:extent cx="2638425" cy="42862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34A" w:rsidRDefault="00FA234A" w:rsidP="00FA234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 NOT AN OFFICIAL GRADUATION ANALYSIS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65.25pt;margin-top:472pt;width:207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" filled="f" stroked="f" strokeweight=".5pt">
                      <v:textbox>
                        <w:txbxContent>
                          <w:p w:rsidR="00FA234A" w:rsidRDefault="00FA234A" w:rsidP="00FA23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 NOT AN OFFICIAL GRADUATION ANALYSIS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33985F" wp14:editId="606925BD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5994400</wp:posOffset>
                      </wp:positionV>
                      <wp:extent cx="2638425" cy="42862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34A" w:rsidRDefault="00FA234A" w:rsidP="00FA234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 NOT AN OFFICIAL GRADUATION ANALYSIS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margin-left:65.25pt;margin-top:472pt;width:207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" filled="f" stroked="f" strokeweight=".5pt">
                      <v:textbox>
                        <w:txbxContent>
                          <w:p w:rsidR="00FA234A" w:rsidRDefault="00FA234A" w:rsidP="00FA23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 NOT AN OFFICIAL GRADUATION ANALYSIS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0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310* or 335**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13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3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0F6108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8AE410" wp14:editId="085C111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85090</wp:posOffset>
                      </wp:positionV>
                      <wp:extent cx="2638425" cy="42862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34A" w:rsidRDefault="00FA234A" w:rsidP="00FA234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 NOT AN OFFICIAL GRADUATION ANALYSIS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0.75pt;margin-top:6.7pt;width:207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" filled="f" stroked="f" strokeweight=".5pt">
                      <v:textbox>
                        <w:txbxContent>
                          <w:p w:rsidR="00FA234A" w:rsidRDefault="00FA234A" w:rsidP="00FA23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 NOT AN OFFICIAL GRADUATION ANALYSIS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9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3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Recital attendance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23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FA234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7FAF1D" wp14:editId="156DC42E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5994400</wp:posOffset>
                      </wp:positionV>
                      <wp:extent cx="2638425" cy="42862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34A" w:rsidRDefault="00FA234A" w:rsidP="00FA234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 NOT AN OFFICIAL GRADUATION ANALYSIS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left:0;text-align:left;margin-left:65.25pt;margin-top:472pt;width:207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" filled="f" stroked="f" strokeweight=".5pt">
                      <v:textbox>
                        <w:txbxContent>
                          <w:p w:rsidR="00FA234A" w:rsidRDefault="00FA234A" w:rsidP="00FA23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 NOT AN OFFICIAL GRADUATION ANALYSIS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5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10" w:type="dxa"/>
            <w:gridSpan w:val="7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06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Performing Group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19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0" w:type="dxa"/>
            <w:gridSpan w:val="7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48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10" w:type="dxa"/>
            <w:gridSpan w:val="7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85EE1" w:rsidRDefault="00FA234A" w:rsidP="001B6A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9"/>
          <w:szCs w:val="19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AACB2" wp14:editId="19F0156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7278624" cy="2314575"/>
                <wp:effectExtent l="0" t="0" r="1778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8624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34A" w:rsidRPr="00FA234A" w:rsidRDefault="00FA234A" w:rsidP="00FA23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FA234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9"/>
                                <w:u w:val="single"/>
                              </w:rPr>
                              <w:t>NOTES</w:t>
                            </w:r>
                          </w:p>
                          <w:p w:rsidR="00FA234A" w:rsidRPr="00FA234A" w:rsidRDefault="00FA234A" w:rsidP="00FA234A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FA234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 xml:space="preserve">* ECON 170 is a prerequisite for BUS 310. ECON 170 should be taken to satisfy the SL core regardless of whether 310 or 335 </w:t>
                            </w:r>
                            <w:proofErr w:type="gramStart"/>
                            <w:r w:rsidRPr="00FA234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is</w:t>
                            </w:r>
                            <w:proofErr w:type="gramEnd"/>
                            <w:r w:rsidRPr="00FA234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 xml:space="preserve"> taken.</w:t>
                            </w:r>
                          </w:p>
                          <w:p w:rsidR="00FA234A" w:rsidRPr="00FA234A" w:rsidRDefault="00FA234A" w:rsidP="00FA234A">
                            <w:pPr>
                              <w:tabs>
                                <w:tab w:val="left" w:pos="5900"/>
                              </w:tabs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FA234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** BUS 270 is a perquisite for BUS 320 and BUS 335.</w:t>
                            </w:r>
                            <w:r w:rsidRPr="00FA234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ab/>
                            </w:r>
                          </w:p>
                          <w:p w:rsidR="00FA234A" w:rsidRPr="00FA234A" w:rsidRDefault="00FA234A" w:rsidP="00FA234A">
                            <w:pPr>
                              <w:tabs>
                                <w:tab w:val="left" w:pos="5480"/>
                              </w:tabs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FA234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Entrance audition required for acceptance to the major.</w:t>
                            </w:r>
                            <w:r w:rsidRPr="00FA234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ab/>
                            </w:r>
                          </w:p>
                          <w:p w:rsidR="00FA234A" w:rsidRPr="00FA234A" w:rsidRDefault="00FA234A" w:rsidP="00FA234A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FA234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Minimum of .5 units of Music Electives to be chosen from: MUS 161-462, 168/368, 220, 221, 222, 301, 335, 337, 390, 392, 393, 394, 401, 493, 494,</w:t>
                            </w:r>
                          </w:p>
                          <w:p w:rsidR="00FA234A" w:rsidRPr="00FA234A" w:rsidRDefault="00FA234A" w:rsidP="00FA234A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FA234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HUM 316; a maximum of .5 units in applied lessons in a secondary instrument.</w:t>
                            </w:r>
                          </w:p>
                          <w:p w:rsidR="00FA234A" w:rsidRPr="00FA234A" w:rsidRDefault="00FA234A" w:rsidP="00FA234A">
                            <w:pPr>
                              <w:tabs>
                                <w:tab w:val="left" w:pos="5480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</w:pPr>
                            <w:r w:rsidRPr="00FA234A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>Only courses in which a C- or better is earned will count toward the major.</w:t>
                            </w:r>
                            <w:r w:rsidRPr="00FA234A">
                              <w:rPr>
                                <w:rFonts w:ascii="Times New Roman" w:hAnsi="Times New Roman"/>
                                <w:b/>
                                <w:sz w:val="18"/>
                                <w:szCs w:val="19"/>
                              </w:rPr>
                              <w:tab/>
                            </w:r>
                          </w:p>
                          <w:p w:rsidR="00FA234A" w:rsidRPr="00FA234A" w:rsidRDefault="00FA234A" w:rsidP="00FA234A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FA234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Music majors must maintain membership and registration for credit in the music ensemble appropriate to their primary instrument every semester they are in residence. Jazz Band may qualify as a major ensemble in keyboard or guitar.</w:t>
                            </w:r>
                          </w:p>
                          <w:p w:rsidR="00FA234A" w:rsidRPr="00FA234A" w:rsidRDefault="00FA234A" w:rsidP="00FA234A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FA234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 xml:space="preserve">To advance to the junior year, a student must have a 2.3 overall grade point average, a 2.5 music grade point average, and demonstrate excellence in the jury of their major performance instrument in the </w:t>
                            </w:r>
                            <w:proofErr w:type="gramStart"/>
                            <w:r w:rsidRPr="00FA234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Spring</w:t>
                            </w:r>
                            <w:proofErr w:type="gramEnd"/>
                            <w:r w:rsidRPr="00FA234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 xml:space="preserve"> jury of the sophomore year.</w:t>
                            </w:r>
                          </w:p>
                          <w:p w:rsidR="00FA234A" w:rsidRDefault="00FA234A" w:rsidP="00FA234A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r w:rsidRPr="00FA234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Music majors must register for Recital Attendance every semester they are in residence.</w:t>
                            </w:r>
                          </w:p>
                          <w:p w:rsidR="00FA234A" w:rsidRPr="00FA234A" w:rsidRDefault="00FA234A" w:rsidP="00FA234A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</w:pPr>
                            <w:proofErr w:type="gramStart"/>
                            <w:r w:rsidRPr="00FA234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MUS 230 satisfies</w:t>
                            </w:r>
                            <w:proofErr w:type="gramEnd"/>
                            <w:r w:rsidRPr="00FA234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 xml:space="preserve"> the Fine Arts Approaches core. Students wishing to study abroad are encouraged to do so in the </w:t>
                            </w:r>
                            <w:proofErr w:type="gramStart"/>
                            <w:r w:rsidRPr="00FA234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Spring</w:t>
                            </w:r>
                            <w:proofErr w:type="gramEnd"/>
                            <w:r w:rsidRPr="00FA234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 xml:space="preserve"> semester of their junior year, unless it conflicts with MUS 341, which currently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Pr="00FA234A">
                              <w:rPr>
                                <w:rFonts w:ascii="Times New Roman" w:hAnsi="Times New Roman"/>
                                <w:sz w:val="18"/>
                                <w:szCs w:val="19"/>
                              </w:rPr>
                              <w:t>is offered every other year.</w:t>
                            </w:r>
                            <w:r w:rsidRPr="00FA234A"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0;margin-top:6.55pt;width:573.1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" fillcolor="white [3201]" strokecolor="black [3213]" strokeweight=".25pt">
                <v:textbox>
                  <w:txbxContent>
                    <w:p w:rsidR="00FA234A" w:rsidRPr="00FA234A" w:rsidRDefault="00FA234A" w:rsidP="00FA23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8"/>
                          <w:u w:val="single"/>
                        </w:rPr>
                      </w:pPr>
                      <w:r w:rsidRPr="00FA234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9"/>
                          <w:u w:val="single"/>
                        </w:rPr>
                        <w:t>NOTES</w:t>
                      </w:r>
                    </w:p>
                    <w:p w:rsidR="00FA234A" w:rsidRPr="00FA234A" w:rsidRDefault="00FA234A" w:rsidP="00FA234A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FA234A">
                        <w:rPr>
                          <w:rFonts w:ascii="Times New Roman" w:hAnsi="Times New Roman"/>
                          <w:sz w:val="18"/>
                          <w:szCs w:val="19"/>
                        </w:rPr>
                        <w:t xml:space="preserve">* ECON 170 is a prerequisite for BUS 310. ECON 170 should be taken to satisfy the SL core regardless of whether 310 or 335 </w:t>
                      </w:r>
                      <w:proofErr w:type="gramStart"/>
                      <w:r w:rsidRPr="00FA234A">
                        <w:rPr>
                          <w:rFonts w:ascii="Times New Roman" w:hAnsi="Times New Roman"/>
                          <w:sz w:val="18"/>
                          <w:szCs w:val="19"/>
                        </w:rPr>
                        <w:t>is</w:t>
                      </w:r>
                      <w:proofErr w:type="gramEnd"/>
                      <w:r w:rsidRPr="00FA234A">
                        <w:rPr>
                          <w:rFonts w:ascii="Times New Roman" w:hAnsi="Times New Roman"/>
                          <w:sz w:val="18"/>
                          <w:szCs w:val="19"/>
                        </w:rPr>
                        <w:t xml:space="preserve"> taken.</w:t>
                      </w:r>
                    </w:p>
                    <w:p w:rsidR="00FA234A" w:rsidRPr="00FA234A" w:rsidRDefault="00FA234A" w:rsidP="00FA234A">
                      <w:pPr>
                        <w:tabs>
                          <w:tab w:val="left" w:pos="5900"/>
                        </w:tabs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FA234A">
                        <w:rPr>
                          <w:rFonts w:ascii="Times New Roman" w:hAnsi="Times New Roman"/>
                          <w:sz w:val="18"/>
                          <w:szCs w:val="19"/>
                        </w:rPr>
                        <w:t>** BUS 270 is a perquisite for BUS 320 and BUS 335.</w:t>
                      </w:r>
                      <w:r w:rsidRPr="00FA234A">
                        <w:rPr>
                          <w:rFonts w:ascii="Times New Roman" w:hAnsi="Times New Roman"/>
                          <w:sz w:val="18"/>
                          <w:szCs w:val="19"/>
                        </w:rPr>
                        <w:tab/>
                      </w:r>
                    </w:p>
                    <w:p w:rsidR="00FA234A" w:rsidRPr="00FA234A" w:rsidRDefault="00FA234A" w:rsidP="00FA234A">
                      <w:pPr>
                        <w:tabs>
                          <w:tab w:val="left" w:pos="5480"/>
                        </w:tabs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FA234A">
                        <w:rPr>
                          <w:rFonts w:ascii="Times New Roman" w:hAnsi="Times New Roman"/>
                          <w:sz w:val="18"/>
                          <w:szCs w:val="19"/>
                        </w:rPr>
                        <w:t>Entrance audition required for acceptance to the major.</w:t>
                      </w:r>
                      <w:r w:rsidRPr="00FA234A">
                        <w:rPr>
                          <w:rFonts w:ascii="Times New Roman" w:hAnsi="Times New Roman"/>
                          <w:sz w:val="18"/>
                          <w:szCs w:val="19"/>
                        </w:rPr>
                        <w:tab/>
                      </w:r>
                    </w:p>
                    <w:p w:rsidR="00FA234A" w:rsidRPr="00FA234A" w:rsidRDefault="00FA234A" w:rsidP="00FA234A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FA234A">
                        <w:rPr>
                          <w:rFonts w:ascii="Times New Roman" w:hAnsi="Times New Roman"/>
                          <w:sz w:val="18"/>
                          <w:szCs w:val="19"/>
                        </w:rPr>
                        <w:t>Minimum of .5 units of Music Electives to be chosen from: MUS 161-462, 168/368, 220, 221, 222, 301, 335, 337, 390, 392, 393, 394, 401, 493, 494,</w:t>
                      </w:r>
                    </w:p>
                    <w:p w:rsidR="00FA234A" w:rsidRPr="00FA234A" w:rsidRDefault="00FA234A" w:rsidP="00FA234A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FA234A">
                        <w:rPr>
                          <w:rFonts w:ascii="Times New Roman" w:hAnsi="Times New Roman"/>
                          <w:sz w:val="18"/>
                          <w:szCs w:val="19"/>
                        </w:rPr>
                        <w:t>HUM 316; a maximum of .5 units in applied lessons in a secondary instrument.</w:t>
                      </w:r>
                    </w:p>
                    <w:p w:rsidR="00FA234A" w:rsidRPr="00FA234A" w:rsidRDefault="00FA234A" w:rsidP="00FA234A">
                      <w:pPr>
                        <w:tabs>
                          <w:tab w:val="left" w:pos="5480"/>
                        </w:tabs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</w:pPr>
                      <w:r w:rsidRPr="00FA234A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>Only courses in which a C- or better is earned will count toward the major.</w:t>
                      </w:r>
                      <w:r w:rsidRPr="00FA234A">
                        <w:rPr>
                          <w:rFonts w:ascii="Times New Roman" w:hAnsi="Times New Roman"/>
                          <w:b/>
                          <w:sz w:val="18"/>
                          <w:szCs w:val="19"/>
                        </w:rPr>
                        <w:tab/>
                      </w:r>
                    </w:p>
                    <w:p w:rsidR="00FA234A" w:rsidRPr="00FA234A" w:rsidRDefault="00FA234A" w:rsidP="00FA234A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FA234A">
                        <w:rPr>
                          <w:rFonts w:ascii="Times New Roman" w:hAnsi="Times New Roman"/>
                          <w:sz w:val="18"/>
                          <w:szCs w:val="19"/>
                        </w:rPr>
                        <w:t>Music majors must maintain membership and registration for credit in the music ensemble appropriate to their primary instrument every semester they are in residence. Jazz Band may qualify as a major ensemble in keyboard or guitar.</w:t>
                      </w:r>
                    </w:p>
                    <w:p w:rsidR="00FA234A" w:rsidRPr="00FA234A" w:rsidRDefault="00FA234A" w:rsidP="00FA234A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FA234A">
                        <w:rPr>
                          <w:rFonts w:ascii="Times New Roman" w:hAnsi="Times New Roman"/>
                          <w:sz w:val="18"/>
                          <w:szCs w:val="19"/>
                        </w:rPr>
                        <w:t xml:space="preserve">To advance to the junior year, a student must have a 2.3 overall grade point average, a 2.5 music grade point average, and demonstrate excellence in the jury of their major performance instrument in the </w:t>
                      </w:r>
                      <w:proofErr w:type="gramStart"/>
                      <w:r w:rsidRPr="00FA234A">
                        <w:rPr>
                          <w:rFonts w:ascii="Times New Roman" w:hAnsi="Times New Roman"/>
                          <w:sz w:val="18"/>
                          <w:szCs w:val="19"/>
                        </w:rPr>
                        <w:t>Spring</w:t>
                      </w:r>
                      <w:proofErr w:type="gramEnd"/>
                      <w:r w:rsidRPr="00FA234A">
                        <w:rPr>
                          <w:rFonts w:ascii="Times New Roman" w:hAnsi="Times New Roman"/>
                          <w:sz w:val="18"/>
                          <w:szCs w:val="19"/>
                        </w:rPr>
                        <w:t xml:space="preserve"> jury of the sophomore year.</w:t>
                      </w:r>
                    </w:p>
                    <w:p w:rsidR="00FA234A" w:rsidRDefault="00FA234A" w:rsidP="00FA234A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r w:rsidRPr="00FA234A">
                        <w:rPr>
                          <w:rFonts w:ascii="Times New Roman" w:hAnsi="Times New Roman"/>
                          <w:sz w:val="18"/>
                          <w:szCs w:val="19"/>
                        </w:rPr>
                        <w:t>Music majors must register for Recital Attendance every semester they are in residence.</w:t>
                      </w:r>
                    </w:p>
                    <w:p w:rsidR="00FA234A" w:rsidRPr="00FA234A" w:rsidRDefault="00FA234A" w:rsidP="00FA234A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9"/>
                        </w:rPr>
                      </w:pPr>
                      <w:proofErr w:type="gramStart"/>
                      <w:r w:rsidRPr="00FA234A">
                        <w:rPr>
                          <w:rFonts w:ascii="Times New Roman" w:hAnsi="Times New Roman"/>
                          <w:sz w:val="18"/>
                          <w:szCs w:val="19"/>
                        </w:rPr>
                        <w:t>MUS 230 satisfies</w:t>
                      </w:r>
                      <w:proofErr w:type="gramEnd"/>
                      <w:r w:rsidRPr="00FA234A">
                        <w:rPr>
                          <w:rFonts w:ascii="Times New Roman" w:hAnsi="Times New Roman"/>
                          <w:sz w:val="18"/>
                          <w:szCs w:val="19"/>
                        </w:rPr>
                        <w:t xml:space="preserve"> the Fine Arts Approaches core. Students wishing to study abroad are encouraged to do so in the </w:t>
                      </w:r>
                      <w:proofErr w:type="gramStart"/>
                      <w:r w:rsidRPr="00FA234A">
                        <w:rPr>
                          <w:rFonts w:ascii="Times New Roman" w:hAnsi="Times New Roman"/>
                          <w:sz w:val="18"/>
                          <w:szCs w:val="19"/>
                        </w:rPr>
                        <w:t>Spring</w:t>
                      </w:r>
                      <w:proofErr w:type="gramEnd"/>
                      <w:r w:rsidRPr="00FA234A">
                        <w:rPr>
                          <w:rFonts w:ascii="Times New Roman" w:hAnsi="Times New Roman"/>
                          <w:sz w:val="18"/>
                          <w:szCs w:val="19"/>
                        </w:rPr>
                        <w:t xml:space="preserve"> semester of their junior year, unless it conflicts with MUS 341, which currently</w:t>
                      </w:r>
                      <w:r>
                        <w:rPr>
                          <w:rFonts w:ascii="Times New Roman" w:hAnsi="Times New Roman"/>
                          <w:sz w:val="18"/>
                          <w:szCs w:val="19"/>
                        </w:rPr>
                        <w:t xml:space="preserve"> </w:t>
                      </w:r>
                      <w:r w:rsidRPr="00FA234A">
                        <w:rPr>
                          <w:rFonts w:ascii="Times New Roman" w:hAnsi="Times New Roman"/>
                          <w:sz w:val="18"/>
                          <w:szCs w:val="19"/>
                        </w:rPr>
                        <w:t>is offered every other year.</w:t>
                      </w:r>
                      <w:r w:rsidRPr="00FA234A"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E6FE7" w:rsidRPr="001B6AF8" w:rsidRDefault="008E6FE7" w:rsidP="008E6FE7">
      <w:pPr>
        <w:tabs>
          <w:tab w:val="left" w:pos="2420"/>
          <w:tab w:val="left" w:pos="5480"/>
        </w:tabs>
        <w:spacing w:after="0"/>
        <w:rPr>
          <w:vanish/>
        </w:rPr>
      </w:pPr>
      <w:r w:rsidRPr="001B6AF8">
        <w:rPr>
          <w:vanish/>
        </w:rPr>
        <w:tab/>
      </w:r>
    </w:p>
    <w:p w:rsidR="00954A83" w:rsidRPr="008E6FE7" w:rsidRDefault="00954A8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vanish/>
          <w:sz w:val="24"/>
          <w:szCs w:val="24"/>
        </w:rPr>
      </w:pPr>
    </w:p>
    <w:p w:rsidR="00954A83" w:rsidRPr="008E6FE7" w:rsidRDefault="00954A8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vanish/>
          <w:sz w:val="24"/>
          <w:szCs w:val="24"/>
        </w:rPr>
        <w:sectPr w:rsidR="00954A83" w:rsidRPr="008E6FE7">
          <w:pgSz w:w="12240" w:h="15840"/>
          <w:pgMar w:top="540" w:right="360" w:bottom="83" w:left="360" w:header="720" w:footer="720" w:gutter="0"/>
          <w:cols w:space="720" w:equalWidth="0">
            <w:col w:w="11520"/>
          </w:cols>
          <w:noEndnote/>
        </w:sectPr>
      </w:pPr>
    </w:p>
    <w:p w:rsidR="00BE478E" w:rsidRPr="008E6FE7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 w:rsidRPr="008E6FE7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8E6FE7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8E6FE7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8E6FE7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8E6FE7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8E6FE7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8E6FE7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8E6FE7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8E6FE7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8E6FE7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8E6FE7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p w:rsidR="00140CF8" w:rsidRPr="00140CF8" w:rsidRDefault="00140CF8" w:rsidP="00BE478E">
      <w:pPr>
        <w:spacing w:before="200"/>
        <w:rPr>
          <w:rFonts w:ascii="Arial" w:hAnsi="Arial" w:cs="Arial"/>
          <w:color w:val="0000FF"/>
          <w:sz w:val="20"/>
          <w:szCs w:val="20"/>
          <w:lang w:eastAsia="ja-JP"/>
        </w:rPr>
      </w:pPr>
      <w:r w:rsidRPr="008E6FE7">
        <w:rPr>
          <w:rFonts w:ascii="Arial" w:hAnsi="Arial" w:cs="Arial"/>
          <w:vanish/>
          <w:color w:val="0000FF"/>
          <w:sz w:val="20"/>
          <w:szCs w:val="20"/>
          <w:lang w:eastAsia="ja-JP"/>
        </w:rPr>
        <w:t>CTRL+ Click on the link below to purchase</w:t>
      </w:r>
    </w:p>
    <w:sectPr w:rsidR="00140CF8" w:rsidRPr="00140CF8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F6108"/>
    <w:rsid w:val="00140CF8"/>
    <w:rsid w:val="00161D66"/>
    <w:rsid w:val="001B6AF8"/>
    <w:rsid w:val="002F29F4"/>
    <w:rsid w:val="003B4012"/>
    <w:rsid w:val="00402CF2"/>
    <w:rsid w:val="005300D5"/>
    <w:rsid w:val="007321B0"/>
    <w:rsid w:val="007A2ECD"/>
    <w:rsid w:val="008839C2"/>
    <w:rsid w:val="00885EE1"/>
    <w:rsid w:val="008E6FE7"/>
    <w:rsid w:val="00954A83"/>
    <w:rsid w:val="00AD34F0"/>
    <w:rsid w:val="00BD6D61"/>
    <w:rsid w:val="00BE478E"/>
    <w:rsid w:val="00BF1173"/>
    <w:rsid w:val="00D277A9"/>
    <w:rsid w:val="00D96EDD"/>
    <w:rsid w:val="00DD581B"/>
    <w:rsid w:val="00EF0AE1"/>
    <w:rsid w:val="00F0462F"/>
    <w:rsid w:val="00FA234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824E-9DF9-4464-884D-A16C23C9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Academic Advising</dc:creator>
  <cp:lastModifiedBy>Academic Advising</cp:lastModifiedBy>
  <cp:revision>11</cp:revision>
  <dcterms:created xsi:type="dcterms:W3CDTF">2014-06-10T21:46:00Z</dcterms:created>
  <dcterms:modified xsi:type="dcterms:W3CDTF">2014-07-29T22:26:00Z</dcterms:modified>
</cp:coreProperties>
</file>