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85969" w14:textId="74E3F53A" w:rsidR="009D267A" w:rsidRPr="004259AB" w:rsidRDefault="009D267A" w:rsidP="009D267A">
      <w:pPr>
        <w:spacing w:line="480" w:lineRule="auto"/>
        <w:jc w:val="right"/>
        <w:rPr>
          <w:rFonts w:ascii="Times New Roman" w:hAnsi="Times New Roman" w:cs="Times New Roman"/>
        </w:rPr>
      </w:pPr>
      <w:r w:rsidRPr="004259AB">
        <w:rPr>
          <w:rFonts w:ascii="Times New Roman" w:hAnsi="Times New Roman" w:cs="Times New Roman"/>
        </w:rPr>
        <w:t>Sally Judson</w:t>
      </w:r>
    </w:p>
    <w:p w14:paraId="61A43DCE" w14:textId="093A6C3F" w:rsidR="009D267A" w:rsidRPr="004259AB" w:rsidRDefault="009D267A" w:rsidP="009D267A">
      <w:pPr>
        <w:spacing w:line="480" w:lineRule="auto"/>
        <w:jc w:val="right"/>
        <w:rPr>
          <w:rFonts w:ascii="Times New Roman" w:hAnsi="Times New Roman" w:cs="Times New Roman"/>
        </w:rPr>
      </w:pPr>
      <w:r w:rsidRPr="004259AB">
        <w:rPr>
          <w:rFonts w:ascii="Times New Roman" w:hAnsi="Times New Roman" w:cs="Times New Roman"/>
        </w:rPr>
        <w:t>IPE Summer 2011 Research Grant</w:t>
      </w:r>
    </w:p>
    <w:p w14:paraId="6843B9C3" w14:textId="328E2523" w:rsidR="009D267A" w:rsidRPr="004259AB" w:rsidRDefault="009D267A" w:rsidP="009D267A">
      <w:pPr>
        <w:spacing w:line="480" w:lineRule="auto"/>
        <w:jc w:val="right"/>
        <w:rPr>
          <w:rFonts w:ascii="Times New Roman" w:hAnsi="Times New Roman" w:cs="Times New Roman"/>
        </w:rPr>
      </w:pPr>
      <w:r w:rsidRPr="004259AB">
        <w:rPr>
          <w:rFonts w:ascii="Times New Roman" w:hAnsi="Times New Roman" w:cs="Times New Roman"/>
        </w:rPr>
        <w:t>9/22/2011</w:t>
      </w:r>
    </w:p>
    <w:p w14:paraId="215770C6" w14:textId="77777777" w:rsidR="009D267A" w:rsidRPr="004259AB" w:rsidRDefault="009D267A" w:rsidP="009D267A">
      <w:pPr>
        <w:spacing w:line="480" w:lineRule="auto"/>
        <w:jc w:val="right"/>
        <w:rPr>
          <w:rFonts w:ascii="Times New Roman" w:hAnsi="Times New Roman" w:cs="Times New Roman"/>
        </w:rPr>
      </w:pPr>
    </w:p>
    <w:p w14:paraId="123374F4" w14:textId="77777777" w:rsidR="009D267A" w:rsidRPr="004259AB" w:rsidRDefault="009D267A" w:rsidP="009D267A">
      <w:pPr>
        <w:spacing w:line="480" w:lineRule="auto"/>
        <w:jc w:val="right"/>
        <w:rPr>
          <w:rFonts w:ascii="Times New Roman" w:hAnsi="Times New Roman" w:cs="Times New Roman"/>
        </w:rPr>
      </w:pPr>
    </w:p>
    <w:p w14:paraId="5B1A61D2" w14:textId="77777777" w:rsidR="009D267A" w:rsidRPr="004259AB" w:rsidRDefault="009D267A" w:rsidP="009D267A">
      <w:pPr>
        <w:spacing w:line="480" w:lineRule="auto"/>
        <w:jc w:val="right"/>
        <w:rPr>
          <w:rFonts w:ascii="Times New Roman" w:hAnsi="Times New Roman" w:cs="Times New Roman"/>
        </w:rPr>
      </w:pPr>
    </w:p>
    <w:p w14:paraId="1E27A370" w14:textId="77777777" w:rsidR="009D267A" w:rsidRPr="004259AB" w:rsidRDefault="009D267A" w:rsidP="009D267A">
      <w:pPr>
        <w:spacing w:line="480" w:lineRule="auto"/>
        <w:jc w:val="right"/>
        <w:rPr>
          <w:rFonts w:ascii="Times New Roman" w:hAnsi="Times New Roman" w:cs="Times New Roman"/>
        </w:rPr>
      </w:pPr>
    </w:p>
    <w:p w14:paraId="71B5B39C" w14:textId="77777777" w:rsidR="009D267A" w:rsidRPr="004259AB" w:rsidRDefault="009D267A" w:rsidP="009D267A">
      <w:pPr>
        <w:spacing w:line="480" w:lineRule="auto"/>
        <w:jc w:val="right"/>
        <w:rPr>
          <w:rFonts w:ascii="Times New Roman" w:hAnsi="Times New Roman" w:cs="Times New Roman"/>
        </w:rPr>
      </w:pPr>
    </w:p>
    <w:p w14:paraId="62B86327" w14:textId="3A1A6CA3" w:rsidR="009D267A" w:rsidRPr="004259AB" w:rsidRDefault="009D267A" w:rsidP="009D267A">
      <w:pPr>
        <w:spacing w:line="480" w:lineRule="auto"/>
        <w:jc w:val="center"/>
        <w:rPr>
          <w:rFonts w:ascii="Times New Roman" w:hAnsi="Times New Roman" w:cs="Times New Roman"/>
        </w:rPr>
      </w:pPr>
      <w:r w:rsidRPr="004259AB">
        <w:rPr>
          <w:rFonts w:ascii="Times New Roman" w:hAnsi="Times New Roman" w:cs="Times New Roman"/>
        </w:rPr>
        <w:t>Turkey and EU Accession:</w:t>
      </w:r>
    </w:p>
    <w:p w14:paraId="56C0B631" w14:textId="22C68634" w:rsidR="009D267A" w:rsidRPr="004259AB" w:rsidRDefault="009D267A" w:rsidP="009D267A">
      <w:pPr>
        <w:spacing w:line="480" w:lineRule="auto"/>
        <w:jc w:val="center"/>
        <w:rPr>
          <w:rFonts w:ascii="Times New Roman" w:hAnsi="Times New Roman" w:cs="Times New Roman"/>
        </w:rPr>
      </w:pPr>
      <w:r w:rsidRPr="004259AB">
        <w:rPr>
          <w:rFonts w:ascii="Times New Roman" w:hAnsi="Times New Roman" w:cs="Times New Roman"/>
        </w:rPr>
        <w:t>A Stalled Process</w:t>
      </w:r>
    </w:p>
    <w:p w14:paraId="57AABC01" w14:textId="77777777" w:rsidR="009D267A" w:rsidRPr="004259AB" w:rsidRDefault="009D267A" w:rsidP="0067099E">
      <w:pPr>
        <w:spacing w:line="480" w:lineRule="auto"/>
        <w:rPr>
          <w:rFonts w:ascii="Times New Roman" w:hAnsi="Times New Roman" w:cs="Times New Roman"/>
        </w:rPr>
      </w:pPr>
    </w:p>
    <w:p w14:paraId="4BFB484E" w14:textId="77777777" w:rsidR="009D267A" w:rsidRPr="004259AB" w:rsidRDefault="009D267A" w:rsidP="0067099E">
      <w:pPr>
        <w:spacing w:line="480" w:lineRule="auto"/>
        <w:rPr>
          <w:rFonts w:ascii="Times New Roman" w:hAnsi="Times New Roman" w:cs="Times New Roman"/>
        </w:rPr>
      </w:pPr>
    </w:p>
    <w:p w14:paraId="0211BF4B" w14:textId="77777777" w:rsidR="009D267A" w:rsidRPr="004259AB" w:rsidRDefault="009D267A" w:rsidP="0067099E">
      <w:pPr>
        <w:spacing w:line="480" w:lineRule="auto"/>
        <w:rPr>
          <w:rFonts w:ascii="Times New Roman" w:hAnsi="Times New Roman" w:cs="Times New Roman"/>
        </w:rPr>
      </w:pPr>
    </w:p>
    <w:p w14:paraId="7DE44362" w14:textId="77777777" w:rsidR="009D267A" w:rsidRPr="004259AB" w:rsidRDefault="009D267A" w:rsidP="0067099E">
      <w:pPr>
        <w:spacing w:line="480" w:lineRule="auto"/>
        <w:rPr>
          <w:rFonts w:ascii="Times New Roman" w:hAnsi="Times New Roman" w:cs="Times New Roman"/>
        </w:rPr>
      </w:pPr>
    </w:p>
    <w:p w14:paraId="38FA0E13" w14:textId="77777777" w:rsidR="009D267A" w:rsidRPr="004259AB" w:rsidRDefault="009D267A" w:rsidP="0067099E">
      <w:pPr>
        <w:spacing w:line="480" w:lineRule="auto"/>
        <w:rPr>
          <w:rFonts w:ascii="Times New Roman" w:hAnsi="Times New Roman" w:cs="Times New Roman"/>
        </w:rPr>
      </w:pPr>
    </w:p>
    <w:p w14:paraId="6BFAC90A" w14:textId="77777777" w:rsidR="009D267A" w:rsidRPr="004259AB" w:rsidRDefault="009D267A" w:rsidP="0067099E">
      <w:pPr>
        <w:spacing w:line="480" w:lineRule="auto"/>
        <w:rPr>
          <w:rFonts w:ascii="Times New Roman" w:hAnsi="Times New Roman" w:cs="Times New Roman"/>
        </w:rPr>
      </w:pPr>
    </w:p>
    <w:p w14:paraId="0EFF722E" w14:textId="77777777" w:rsidR="009D267A" w:rsidRDefault="009D267A" w:rsidP="0067099E">
      <w:pPr>
        <w:spacing w:line="480" w:lineRule="auto"/>
        <w:rPr>
          <w:rFonts w:ascii="Times New Roman" w:hAnsi="Times New Roman" w:cs="Times New Roman"/>
          <w:b/>
        </w:rPr>
      </w:pPr>
    </w:p>
    <w:p w14:paraId="78CC17C3" w14:textId="77777777" w:rsidR="009D267A" w:rsidRDefault="009D267A" w:rsidP="0067099E">
      <w:pPr>
        <w:spacing w:line="480" w:lineRule="auto"/>
        <w:rPr>
          <w:rFonts w:ascii="Times New Roman" w:hAnsi="Times New Roman" w:cs="Times New Roman"/>
          <w:b/>
        </w:rPr>
      </w:pPr>
    </w:p>
    <w:p w14:paraId="03428617" w14:textId="77777777" w:rsidR="009D267A" w:rsidRDefault="009D267A" w:rsidP="009D267A">
      <w:pPr>
        <w:spacing w:line="480" w:lineRule="auto"/>
        <w:jc w:val="center"/>
        <w:rPr>
          <w:rFonts w:ascii="Times New Roman" w:hAnsi="Times New Roman" w:cs="Times New Roman"/>
          <w:b/>
        </w:rPr>
      </w:pPr>
    </w:p>
    <w:p w14:paraId="2A1EE0A5" w14:textId="77777777" w:rsidR="009D267A" w:rsidRDefault="009D267A" w:rsidP="0067099E">
      <w:pPr>
        <w:spacing w:line="480" w:lineRule="auto"/>
        <w:rPr>
          <w:rFonts w:ascii="Times New Roman" w:hAnsi="Times New Roman" w:cs="Times New Roman"/>
          <w:b/>
        </w:rPr>
      </w:pPr>
    </w:p>
    <w:p w14:paraId="7D9CEDEF" w14:textId="77777777" w:rsidR="009D267A" w:rsidRDefault="009D267A" w:rsidP="0067099E">
      <w:pPr>
        <w:spacing w:line="480" w:lineRule="auto"/>
        <w:rPr>
          <w:rFonts w:ascii="Times New Roman" w:hAnsi="Times New Roman" w:cs="Times New Roman"/>
          <w:b/>
        </w:rPr>
      </w:pPr>
    </w:p>
    <w:p w14:paraId="0860F26C" w14:textId="77777777" w:rsidR="009D267A" w:rsidRDefault="009D267A" w:rsidP="0067099E">
      <w:pPr>
        <w:spacing w:line="480" w:lineRule="auto"/>
        <w:rPr>
          <w:rFonts w:ascii="Times New Roman" w:hAnsi="Times New Roman" w:cs="Times New Roman"/>
          <w:b/>
        </w:rPr>
      </w:pPr>
    </w:p>
    <w:p w14:paraId="0A40D1CF" w14:textId="77777777" w:rsidR="009D267A" w:rsidRDefault="009D267A" w:rsidP="0067099E">
      <w:pPr>
        <w:spacing w:line="480" w:lineRule="auto"/>
        <w:rPr>
          <w:rFonts w:ascii="Times New Roman" w:hAnsi="Times New Roman" w:cs="Times New Roman"/>
          <w:b/>
        </w:rPr>
      </w:pPr>
    </w:p>
    <w:p w14:paraId="73BDAAFE" w14:textId="77777777" w:rsidR="009D267A" w:rsidRDefault="009D267A" w:rsidP="0067099E">
      <w:pPr>
        <w:spacing w:line="480" w:lineRule="auto"/>
        <w:rPr>
          <w:rFonts w:ascii="Times New Roman" w:hAnsi="Times New Roman" w:cs="Times New Roman"/>
          <w:b/>
        </w:rPr>
      </w:pPr>
    </w:p>
    <w:p w14:paraId="35173C54" w14:textId="77777777" w:rsidR="009D267A" w:rsidRDefault="009D267A" w:rsidP="0067099E">
      <w:pPr>
        <w:spacing w:line="480" w:lineRule="auto"/>
        <w:rPr>
          <w:rFonts w:ascii="Times New Roman" w:hAnsi="Times New Roman" w:cs="Times New Roman"/>
          <w:b/>
        </w:rPr>
      </w:pPr>
    </w:p>
    <w:p w14:paraId="69443368" w14:textId="12169D2C" w:rsidR="00AC70D6" w:rsidRPr="00EB1533" w:rsidRDefault="00AC70D6" w:rsidP="0067099E">
      <w:pPr>
        <w:spacing w:line="480" w:lineRule="auto"/>
        <w:rPr>
          <w:rFonts w:ascii="Times New Roman" w:hAnsi="Times New Roman" w:cs="Times New Roman"/>
          <w:b/>
        </w:rPr>
      </w:pPr>
      <w:r w:rsidRPr="00EB1533">
        <w:rPr>
          <w:rFonts w:ascii="Times New Roman" w:hAnsi="Times New Roman" w:cs="Times New Roman"/>
          <w:b/>
        </w:rPr>
        <w:lastRenderedPageBreak/>
        <w:t>Description of Research</w:t>
      </w:r>
    </w:p>
    <w:p w14:paraId="78750D65" w14:textId="01F1773F" w:rsidR="00D927C9" w:rsidRPr="00EB1533" w:rsidRDefault="00CA4941" w:rsidP="0067099E">
      <w:pPr>
        <w:spacing w:line="480" w:lineRule="auto"/>
        <w:ind w:firstLine="708"/>
        <w:rPr>
          <w:rFonts w:ascii="Times New Roman" w:hAnsi="Times New Roman" w:cs="Times New Roman"/>
        </w:rPr>
      </w:pPr>
      <w:r w:rsidRPr="00EB1533">
        <w:rPr>
          <w:rFonts w:ascii="Times New Roman" w:hAnsi="Times New Roman" w:cs="Times New Roman"/>
        </w:rPr>
        <w:t xml:space="preserve">I </w:t>
      </w:r>
      <w:r w:rsidR="00CE1706" w:rsidRPr="00EB1533">
        <w:rPr>
          <w:rFonts w:ascii="Times New Roman" w:hAnsi="Times New Roman" w:cs="Times New Roman"/>
        </w:rPr>
        <w:t>investigated why</w:t>
      </w:r>
      <w:r w:rsidR="0003095E" w:rsidRPr="00EB1533">
        <w:rPr>
          <w:rFonts w:ascii="Times New Roman" w:hAnsi="Times New Roman" w:cs="Times New Roman"/>
        </w:rPr>
        <w:t xml:space="preserve"> the negotiations </w:t>
      </w:r>
      <w:r w:rsidR="00CE1706" w:rsidRPr="00EB1533">
        <w:rPr>
          <w:rFonts w:ascii="Times New Roman" w:hAnsi="Times New Roman" w:cs="Times New Roman"/>
        </w:rPr>
        <w:t xml:space="preserve">have </w:t>
      </w:r>
      <w:r w:rsidR="0003095E" w:rsidRPr="00EB1533">
        <w:rPr>
          <w:rFonts w:ascii="Times New Roman" w:hAnsi="Times New Roman" w:cs="Times New Roman"/>
        </w:rPr>
        <w:t>stalled between Turkey and the EU</w:t>
      </w:r>
      <w:r w:rsidR="00E84EF6" w:rsidRPr="00EB1533">
        <w:rPr>
          <w:rFonts w:ascii="Times New Roman" w:hAnsi="Times New Roman" w:cs="Times New Roman"/>
        </w:rPr>
        <w:t xml:space="preserve"> and the potential conseque</w:t>
      </w:r>
      <w:r w:rsidR="00BD12B0" w:rsidRPr="00EB1533">
        <w:rPr>
          <w:rFonts w:ascii="Times New Roman" w:hAnsi="Times New Roman" w:cs="Times New Roman"/>
        </w:rPr>
        <w:t xml:space="preserve">nces on the future of Turkish-EU </w:t>
      </w:r>
      <w:r w:rsidR="00E84EF6" w:rsidRPr="00EB1533">
        <w:rPr>
          <w:rFonts w:ascii="Times New Roman" w:hAnsi="Times New Roman" w:cs="Times New Roman"/>
        </w:rPr>
        <w:t>re</w:t>
      </w:r>
      <w:r w:rsidR="00BD12B0" w:rsidRPr="00EB1533">
        <w:rPr>
          <w:rFonts w:ascii="Times New Roman" w:hAnsi="Times New Roman" w:cs="Times New Roman"/>
        </w:rPr>
        <w:t>l</w:t>
      </w:r>
      <w:r w:rsidR="00E84EF6" w:rsidRPr="00EB1533">
        <w:rPr>
          <w:rFonts w:ascii="Times New Roman" w:hAnsi="Times New Roman" w:cs="Times New Roman"/>
        </w:rPr>
        <w:t>ations</w:t>
      </w:r>
      <w:r w:rsidR="00CE1706" w:rsidRPr="00EB1533">
        <w:rPr>
          <w:rFonts w:ascii="Times New Roman" w:hAnsi="Times New Roman" w:cs="Times New Roman"/>
        </w:rPr>
        <w:t xml:space="preserve">. </w:t>
      </w:r>
      <w:r w:rsidR="002213EF" w:rsidRPr="00EB1533">
        <w:rPr>
          <w:rFonts w:ascii="Times New Roman" w:hAnsi="Times New Roman" w:cs="Times New Roman"/>
        </w:rPr>
        <w:t>W</w:t>
      </w:r>
      <w:r w:rsidR="0003095E" w:rsidRPr="00EB1533">
        <w:rPr>
          <w:rFonts w:ascii="Times New Roman" w:hAnsi="Times New Roman" w:cs="Times New Roman"/>
        </w:rPr>
        <w:t>hat are the potential consequences if Turkey is rejected?</w:t>
      </w:r>
      <w:r w:rsidR="00BD12B0" w:rsidRPr="00EB1533">
        <w:rPr>
          <w:rFonts w:ascii="Times New Roman" w:hAnsi="Times New Roman" w:cs="Times New Roman"/>
        </w:rPr>
        <w:t xml:space="preserve"> </w:t>
      </w:r>
      <w:r w:rsidR="002213EF" w:rsidRPr="00EB1533">
        <w:rPr>
          <w:rFonts w:ascii="Times New Roman" w:hAnsi="Times New Roman" w:cs="Times New Roman"/>
        </w:rPr>
        <w:t>T</w:t>
      </w:r>
      <w:r w:rsidR="00BD12B0" w:rsidRPr="00EB1533">
        <w:rPr>
          <w:rFonts w:ascii="Times New Roman" w:hAnsi="Times New Roman" w:cs="Times New Roman"/>
        </w:rPr>
        <w:t>o explore these questions I traveled to Ist</w:t>
      </w:r>
      <w:r w:rsidR="0003095E" w:rsidRPr="00EB1533">
        <w:rPr>
          <w:rFonts w:ascii="Times New Roman" w:hAnsi="Times New Roman" w:cs="Times New Roman"/>
        </w:rPr>
        <w:t>a</w:t>
      </w:r>
      <w:r w:rsidR="00BD12B0" w:rsidRPr="00EB1533">
        <w:rPr>
          <w:rFonts w:ascii="Times New Roman" w:hAnsi="Times New Roman" w:cs="Times New Roman"/>
        </w:rPr>
        <w:t>n</w:t>
      </w:r>
      <w:r w:rsidR="0003095E" w:rsidRPr="00EB1533">
        <w:rPr>
          <w:rFonts w:ascii="Times New Roman" w:hAnsi="Times New Roman" w:cs="Times New Roman"/>
        </w:rPr>
        <w:t xml:space="preserve">bul and Ankara for </w:t>
      </w:r>
      <w:r w:rsidR="00BD12B0" w:rsidRPr="00EB1533">
        <w:rPr>
          <w:rFonts w:ascii="Times New Roman" w:hAnsi="Times New Roman" w:cs="Times New Roman"/>
        </w:rPr>
        <w:t>two weeks</w:t>
      </w:r>
      <w:r w:rsidR="0003095E" w:rsidRPr="00EB1533">
        <w:rPr>
          <w:rFonts w:ascii="Times New Roman" w:hAnsi="Times New Roman" w:cs="Times New Roman"/>
        </w:rPr>
        <w:t xml:space="preserve"> to meet with offi</w:t>
      </w:r>
      <w:r w:rsidR="00BD12B0" w:rsidRPr="00EB1533">
        <w:rPr>
          <w:rFonts w:ascii="Times New Roman" w:hAnsi="Times New Roman" w:cs="Times New Roman"/>
        </w:rPr>
        <w:t>cials and scholars on Turkish-EU</w:t>
      </w:r>
      <w:r w:rsidR="0003095E" w:rsidRPr="00EB1533">
        <w:rPr>
          <w:rFonts w:ascii="Times New Roman" w:hAnsi="Times New Roman" w:cs="Times New Roman"/>
        </w:rPr>
        <w:t xml:space="preserve"> relations. The meetings were a result of both my personal networking and a tailored </w:t>
      </w:r>
      <w:r w:rsidR="00002732" w:rsidRPr="00EB1533">
        <w:rPr>
          <w:rFonts w:ascii="Times New Roman" w:hAnsi="Times New Roman" w:cs="Times New Roman"/>
        </w:rPr>
        <w:t>t</w:t>
      </w:r>
      <w:r w:rsidR="00BD12B0" w:rsidRPr="00EB1533">
        <w:rPr>
          <w:rFonts w:ascii="Times New Roman" w:hAnsi="Times New Roman" w:cs="Times New Roman"/>
        </w:rPr>
        <w:t>our organized by Political T</w:t>
      </w:r>
      <w:r w:rsidR="0003095E" w:rsidRPr="00EB1533">
        <w:rPr>
          <w:rFonts w:ascii="Times New Roman" w:hAnsi="Times New Roman" w:cs="Times New Roman"/>
        </w:rPr>
        <w:t xml:space="preserve">ours. The organization provided me with a guide in Istanbul and Ankara </w:t>
      </w:r>
      <w:r w:rsidR="00BD12B0" w:rsidRPr="00EB1533">
        <w:rPr>
          <w:rFonts w:ascii="Times New Roman" w:hAnsi="Times New Roman" w:cs="Times New Roman"/>
        </w:rPr>
        <w:t xml:space="preserve">who </w:t>
      </w:r>
      <w:r w:rsidR="0003095E" w:rsidRPr="00EB1533">
        <w:rPr>
          <w:rFonts w:ascii="Times New Roman" w:hAnsi="Times New Roman" w:cs="Times New Roman"/>
        </w:rPr>
        <w:t>accompanied me to meetings I had established and also additional meetings</w:t>
      </w:r>
      <w:r w:rsidR="00BD12B0" w:rsidRPr="00EB1533">
        <w:rPr>
          <w:rFonts w:ascii="Times New Roman" w:hAnsi="Times New Roman" w:cs="Times New Roman"/>
        </w:rPr>
        <w:t xml:space="preserve"> scheduled by the program</w:t>
      </w:r>
      <w:r w:rsidR="0003095E" w:rsidRPr="00EB1533">
        <w:rPr>
          <w:rFonts w:ascii="Times New Roman" w:hAnsi="Times New Roman" w:cs="Times New Roman"/>
        </w:rPr>
        <w:t xml:space="preserve">. </w:t>
      </w:r>
    </w:p>
    <w:p w14:paraId="3D8FDC1E" w14:textId="5B9D0D5A" w:rsidR="0003095E" w:rsidRPr="00EB1533" w:rsidRDefault="00002732" w:rsidP="0067099E">
      <w:pPr>
        <w:spacing w:line="480" w:lineRule="auto"/>
        <w:ind w:firstLine="708"/>
        <w:rPr>
          <w:rFonts w:ascii="Times New Roman" w:hAnsi="Times New Roman" w:cs="Times New Roman"/>
        </w:rPr>
      </w:pPr>
      <w:r w:rsidRPr="00EB1533">
        <w:rPr>
          <w:rFonts w:ascii="Times New Roman" w:hAnsi="Times New Roman" w:cs="Times New Roman"/>
        </w:rPr>
        <w:t>My guides in Is</w:t>
      </w:r>
      <w:r w:rsidR="00BD12B0" w:rsidRPr="00EB1533">
        <w:rPr>
          <w:rFonts w:ascii="Times New Roman" w:hAnsi="Times New Roman" w:cs="Times New Roman"/>
        </w:rPr>
        <w:t>t</w:t>
      </w:r>
      <w:r w:rsidRPr="00EB1533">
        <w:rPr>
          <w:rFonts w:ascii="Times New Roman" w:hAnsi="Times New Roman" w:cs="Times New Roman"/>
        </w:rPr>
        <w:t xml:space="preserve">anbul were Jonathan Lewis, a </w:t>
      </w:r>
      <w:r w:rsidR="00BD12B0" w:rsidRPr="00EB1533">
        <w:rPr>
          <w:rFonts w:ascii="Times New Roman" w:hAnsi="Times New Roman" w:cs="Times New Roman"/>
        </w:rPr>
        <w:t>B</w:t>
      </w:r>
      <w:r w:rsidR="008417E5" w:rsidRPr="00EB1533">
        <w:rPr>
          <w:rFonts w:ascii="Times New Roman" w:hAnsi="Times New Roman" w:cs="Times New Roman"/>
        </w:rPr>
        <w:t xml:space="preserve">ritish </w:t>
      </w:r>
      <w:r w:rsidR="00BD12B0" w:rsidRPr="00EB1533">
        <w:rPr>
          <w:rFonts w:ascii="Times New Roman" w:hAnsi="Times New Roman" w:cs="Times New Roman"/>
        </w:rPr>
        <w:t>photographer who f</w:t>
      </w:r>
      <w:r w:rsidRPr="00EB1533">
        <w:rPr>
          <w:rFonts w:ascii="Times New Roman" w:hAnsi="Times New Roman" w:cs="Times New Roman"/>
        </w:rPr>
        <w:t>ocuses on urbanization patterns</w:t>
      </w:r>
      <w:r w:rsidR="002213EF" w:rsidRPr="00EB1533">
        <w:rPr>
          <w:rFonts w:ascii="Times New Roman" w:hAnsi="Times New Roman" w:cs="Times New Roman"/>
        </w:rPr>
        <w:t>,</w:t>
      </w:r>
      <w:r w:rsidRPr="00EB1533">
        <w:rPr>
          <w:rFonts w:ascii="Times New Roman" w:hAnsi="Times New Roman" w:cs="Times New Roman"/>
        </w:rPr>
        <w:t xml:space="preserve"> and Piotr Zalewski, a </w:t>
      </w:r>
      <w:r w:rsidR="00BD12B0" w:rsidRPr="00EB1533">
        <w:rPr>
          <w:rFonts w:ascii="Times New Roman" w:hAnsi="Times New Roman" w:cs="Times New Roman"/>
        </w:rPr>
        <w:t>rep</w:t>
      </w:r>
      <w:r w:rsidR="008417E5" w:rsidRPr="00EB1533">
        <w:rPr>
          <w:rFonts w:ascii="Times New Roman" w:hAnsi="Times New Roman" w:cs="Times New Roman"/>
        </w:rPr>
        <w:t>o</w:t>
      </w:r>
      <w:r w:rsidR="00BD12B0" w:rsidRPr="00EB1533">
        <w:rPr>
          <w:rFonts w:ascii="Times New Roman" w:hAnsi="Times New Roman" w:cs="Times New Roman"/>
        </w:rPr>
        <w:t>r</w:t>
      </w:r>
      <w:r w:rsidR="008417E5" w:rsidRPr="00EB1533">
        <w:rPr>
          <w:rFonts w:ascii="Times New Roman" w:hAnsi="Times New Roman" w:cs="Times New Roman"/>
        </w:rPr>
        <w:t>ter</w:t>
      </w:r>
      <w:r w:rsidRPr="00EB1533">
        <w:rPr>
          <w:rFonts w:ascii="Times New Roman" w:hAnsi="Times New Roman" w:cs="Times New Roman"/>
        </w:rPr>
        <w:t xml:space="preserve"> and </w:t>
      </w:r>
      <w:r w:rsidR="008417E5" w:rsidRPr="00EB1533">
        <w:rPr>
          <w:rFonts w:ascii="Times New Roman" w:hAnsi="Times New Roman" w:cs="Times New Roman"/>
        </w:rPr>
        <w:t>analyst with the</w:t>
      </w:r>
      <w:r w:rsidR="00BD12B0" w:rsidRPr="00EB1533">
        <w:rPr>
          <w:rFonts w:ascii="Times New Roman" w:hAnsi="Times New Roman" w:cs="Times New Roman"/>
        </w:rPr>
        <w:t xml:space="preserve"> E</w:t>
      </w:r>
      <w:r w:rsidRPr="00EB1533">
        <w:rPr>
          <w:rFonts w:ascii="Times New Roman" w:hAnsi="Times New Roman" w:cs="Times New Roman"/>
        </w:rPr>
        <w:t>u</w:t>
      </w:r>
      <w:r w:rsidR="00BD12B0" w:rsidRPr="00EB1533">
        <w:rPr>
          <w:rFonts w:ascii="Times New Roman" w:hAnsi="Times New Roman" w:cs="Times New Roman"/>
        </w:rPr>
        <w:t>r</w:t>
      </w:r>
      <w:r w:rsidR="007B6A76" w:rsidRPr="00EB1533">
        <w:rPr>
          <w:rFonts w:ascii="Times New Roman" w:hAnsi="Times New Roman" w:cs="Times New Roman"/>
        </w:rPr>
        <w:t>o</w:t>
      </w:r>
      <w:r w:rsidRPr="00EB1533">
        <w:rPr>
          <w:rFonts w:ascii="Times New Roman" w:hAnsi="Times New Roman" w:cs="Times New Roman"/>
        </w:rPr>
        <w:t>p</w:t>
      </w:r>
      <w:r w:rsidR="007B6A76" w:rsidRPr="00EB1533">
        <w:rPr>
          <w:rFonts w:ascii="Times New Roman" w:hAnsi="Times New Roman" w:cs="Times New Roman"/>
        </w:rPr>
        <w:t>e</w:t>
      </w:r>
      <w:r w:rsidRPr="00EB1533">
        <w:rPr>
          <w:rFonts w:ascii="Times New Roman" w:hAnsi="Times New Roman" w:cs="Times New Roman"/>
        </w:rPr>
        <w:t>an S</w:t>
      </w:r>
      <w:r w:rsidR="008417E5" w:rsidRPr="00EB1533">
        <w:rPr>
          <w:rFonts w:ascii="Times New Roman" w:hAnsi="Times New Roman" w:cs="Times New Roman"/>
        </w:rPr>
        <w:t>tability Institute</w:t>
      </w:r>
      <w:r w:rsidRPr="00EB1533">
        <w:rPr>
          <w:rFonts w:ascii="Times New Roman" w:hAnsi="Times New Roman" w:cs="Times New Roman"/>
        </w:rPr>
        <w:t>, a</w:t>
      </w:r>
      <w:r w:rsidR="00BD12B0" w:rsidRPr="00EB1533">
        <w:rPr>
          <w:rFonts w:ascii="Times New Roman" w:hAnsi="Times New Roman" w:cs="Times New Roman"/>
        </w:rPr>
        <w:t xml:space="preserve"> T</w:t>
      </w:r>
      <w:r w:rsidRPr="00EB1533">
        <w:rPr>
          <w:rFonts w:ascii="Times New Roman" w:hAnsi="Times New Roman" w:cs="Times New Roman"/>
        </w:rPr>
        <w:t>urkish think</w:t>
      </w:r>
      <w:r w:rsidR="00BD12B0" w:rsidRPr="00EB1533">
        <w:rPr>
          <w:rFonts w:ascii="Times New Roman" w:hAnsi="Times New Roman" w:cs="Times New Roman"/>
        </w:rPr>
        <w:t xml:space="preserve"> tank that focuses on EU</w:t>
      </w:r>
      <w:r w:rsidRPr="00EB1533">
        <w:rPr>
          <w:rFonts w:ascii="Times New Roman" w:hAnsi="Times New Roman" w:cs="Times New Roman"/>
        </w:rPr>
        <w:t>-Turkish relations. Jona</w:t>
      </w:r>
      <w:r w:rsidR="00BD12B0" w:rsidRPr="00EB1533">
        <w:rPr>
          <w:rFonts w:ascii="Times New Roman" w:hAnsi="Times New Roman" w:cs="Times New Roman"/>
        </w:rPr>
        <w:t xml:space="preserve">than took me </w:t>
      </w:r>
      <w:r w:rsidR="00D927C9" w:rsidRPr="00EB1533">
        <w:rPr>
          <w:rFonts w:ascii="Times New Roman" w:hAnsi="Times New Roman" w:cs="Times New Roman"/>
        </w:rPr>
        <w:t xml:space="preserve">around the city and </w:t>
      </w:r>
      <w:r w:rsidR="00BD12B0" w:rsidRPr="00EB1533">
        <w:rPr>
          <w:rFonts w:ascii="Times New Roman" w:hAnsi="Times New Roman" w:cs="Times New Roman"/>
        </w:rPr>
        <w:t>to several sites, inclu</w:t>
      </w:r>
      <w:r w:rsidRPr="00EB1533">
        <w:rPr>
          <w:rFonts w:ascii="Times New Roman" w:hAnsi="Times New Roman" w:cs="Times New Roman"/>
        </w:rPr>
        <w:t>d</w:t>
      </w:r>
      <w:r w:rsidR="00677A59" w:rsidRPr="00EB1533">
        <w:rPr>
          <w:rFonts w:ascii="Times New Roman" w:hAnsi="Times New Roman" w:cs="Times New Roman"/>
        </w:rPr>
        <w:t xml:space="preserve">ing </w:t>
      </w:r>
      <w:r w:rsidR="00784E1A" w:rsidRPr="00EB1533">
        <w:rPr>
          <w:rFonts w:ascii="Times New Roman" w:hAnsi="Times New Roman" w:cs="Times New Roman"/>
        </w:rPr>
        <w:t>the</w:t>
      </w:r>
      <w:r w:rsidR="002213EF" w:rsidRPr="00EB1533">
        <w:rPr>
          <w:rFonts w:ascii="Times New Roman" w:hAnsi="Times New Roman" w:cs="Times New Roman"/>
        </w:rPr>
        <w:t xml:space="preserve"> Blue Mosque </w:t>
      </w:r>
      <w:r w:rsidR="00D927C9" w:rsidRPr="00EB1533">
        <w:rPr>
          <w:rFonts w:ascii="Times New Roman" w:hAnsi="Times New Roman" w:cs="Times New Roman"/>
        </w:rPr>
        <w:t>and the E</w:t>
      </w:r>
      <w:r w:rsidR="00BD12B0" w:rsidRPr="00EB1533">
        <w:rPr>
          <w:rFonts w:ascii="Times New Roman" w:hAnsi="Times New Roman" w:cs="Times New Roman"/>
        </w:rPr>
        <w:t>ye of So</w:t>
      </w:r>
      <w:r w:rsidRPr="00EB1533">
        <w:rPr>
          <w:rFonts w:ascii="Times New Roman" w:hAnsi="Times New Roman" w:cs="Times New Roman"/>
        </w:rPr>
        <w:t>phia</w:t>
      </w:r>
      <w:r w:rsidR="00BD12B0" w:rsidRPr="00EB1533">
        <w:rPr>
          <w:rFonts w:ascii="Times New Roman" w:hAnsi="Times New Roman" w:cs="Times New Roman"/>
        </w:rPr>
        <w:t xml:space="preserve">. With his help I was able to </w:t>
      </w:r>
      <w:r w:rsidRPr="00EB1533">
        <w:rPr>
          <w:rFonts w:ascii="Times New Roman" w:hAnsi="Times New Roman" w:cs="Times New Roman"/>
        </w:rPr>
        <w:t xml:space="preserve">observe the income </w:t>
      </w:r>
      <w:r w:rsidR="00BD12B0" w:rsidRPr="00EB1533">
        <w:rPr>
          <w:rFonts w:ascii="Times New Roman" w:hAnsi="Times New Roman" w:cs="Times New Roman"/>
        </w:rPr>
        <w:t>inequality</w:t>
      </w:r>
      <w:r w:rsidRPr="00EB1533">
        <w:rPr>
          <w:rFonts w:ascii="Times New Roman" w:hAnsi="Times New Roman" w:cs="Times New Roman"/>
        </w:rPr>
        <w:t xml:space="preserve"> w</w:t>
      </w:r>
      <w:r w:rsidR="00D927C9" w:rsidRPr="00EB1533">
        <w:rPr>
          <w:rFonts w:ascii="Times New Roman" w:hAnsi="Times New Roman" w:cs="Times New Roman"/>
        </w:rPr>
        <w:t>ithin Istanbul</w:t>
      </w:r>
      <w:r w:rsidRPr="00EB1533">
        <w:rPr>
          <w:rFonts w:ascii="Times New Roman" w:hAnsi="Times New Roman" w:cs="Times New Roman"/>
        </w:rPr>
        <w:t xml:space="preserve"> and learn about the developmental patterns of the 1960</w:t>
      </w:r>
      <w:r w:rsidR="00BD12B0" w:rsidRPr="00EB1533">
        <w:rPr>
          <w:rFonts w:ascii="Times New Roman" w:hAnsi="Times New Roman" w:cs="Times New Roman"/>
        </w:rPr>
        <w:t xml:space="preserve">’s. Piotr, a </w:t>
      </w:r>
      <w:r w:rsidRPr="00EB1533">
        <w:rPr>
          <w:rFonts w:ascii="Times New Roman" w:hAnsi="Times New Roman" w:cs="Times New Roman"/>
        </w:rPr>
        <w:t xml:space="preserve">Polish citizen, previously </w:t>
      </w:r>
      <w:r w:rsidR="00BD12B0" w:rsidRPr="00EB1533">
        <w:rPr>
          <w:rFonts w:ascii="Times New Roman" w:hAnsi="Times New Roman" w:cs="Times New Roman"/>
        </w:rPr>
        <w:t>worked for the EU</w:t>
      </w:r>
      <w:r w:rsidR="00BC494F" w:rsidRPr="00EB1533">
        <w:rPr>
          <w:rFonts w:ascii="Times New Roman" w:hAnsi="Times New Roman" w:cs="Times New Roman"/>
        </w:rPr>
        <w:t xml:space="preserve"> C</w:t>
      </w:r>
      <w:r w:rsidRPr="00EB1533">
        <w:rPr>
          <w:rFonts w:ascii="Times New Roman" w:hAnsi="Times New Roman" w:cs="Times New Roman"/>
        </w:rPr>
        <w:t>omm</w:t>
      </w:r>
      <w:r w:rsidR="00BD12B0" w:rsidRPr="00EB1533">
        <w:rPr>
          <w:rFonts w:ascii="Times New Roman" w:hAnsi="Times New Roman" w:cs="Times New Roman"/>
        </w:rPr>
        <w:t>ission and was writing an article for Foreign A</w:t>
      </w:r>
      <w:r w:rsidR="007B6A76" w:rsidRPr="00EB1533">
        <w:rPr>
          <w:rFonts w:ascii="Times New Roman" w:hAnsi="Times New Roman" w:cs="Times New Roman"/>
        </w:rPr>
        <w:t>ffairs on the influence of Turk</w:t>
      </w:r>
      <w:r w:rsidRPr="00EB1533">
        <w:rPr>
          <w:rFonts w:ascii="Times New Roman" w:hAnsi="Times New Roman" w:cs="Times New Roman"/>
        </w:rPr>
        <w:t>ish foreign policy on the upcoming elections. Piotr wa</w:t>
      </w:r>
      <w:r w:rsidR="007B6A76" w:rsidRPr="00EB1533">
        <w:rPr>
          <w:rFonts w:ascii="Times New Roman" w:hAnsi="Times New Roman" w:cs="Times New Roman"/>
        </w:rPr>
        <w:t xml:space="preserve">s extremely </w:t>
      </w:r>
      <w:r w:rsidR="00D927C9" w:rsidRPr="00EB1533">
        <w:rPr>
          <w:rFonts w:ascii="Times New Roman" w:hAnsi="Times New Roman" w:cs="Times New Roman"/>
        </w:rPr>
        <w:t>knowledgeable</w:t>
      </w:r>
      <w:r w:rsidR="007B6A76" w:rsidRPr="00EB1533">
        <w:rPr>
          <w:rFonts w:ascii="Times New Roman" w:hAnsi="Times New Roman" w:cs="Times New Roman"/>
        </w:rPr>
        <w:t xml:space="preserve"> about </w:t>
      </w:r>
      <w:r w:rsidRPr="00EB1533">
        <w:rPr>
          <w:rFonts w:ascii="Times New Roman" w:hAnsi="Times New Roman" w:cs="Times New Roman"/>
        </w:rPr>
        <w:t>th</w:t>
      </w:r>
      <w:r w:rsidR="007B6A76" w:rsidRPr="00EB1533">
        <w:rPr>
          <w:rFonts w:ascii="Times New Roman" w:hAnsi="Times New Roman" w:cs="Times New Roman"/>
        </w:rPr>
        <w:t>e inner workings of the EU and how Turkish domestic politics influ</w:t>
      </w:r>
      <w:r w:rsidRPr="00EB1533">
        <w:rPr>
          <w:rFonts w:ascii="Times New Roman" w:hAnsi="Times New Roman" w:cs="Times New Roman"/>
        </w:rPr>
        <w:t>en</w:t>
      </w:r>
      <w:r w:rsidR="007B6A76" w:rsidRPr="00EB1533">
        <w:rPr>
          <w:rFonts w:ascii="Times New Roman" w:hAnsi="Times New Roman" w:cs="Times New Roman"/>
        </w:rPr>
        <w:t>c</w:t>
      </w:r>
      <w:r w:rsidRPr="00EB1533">
        <w:rPr>
          <w:rFonts w:ascii="Times New Roman" w:hAnsi="Times New Roman" w:cs="Times New Roman"/>
        </w:rPr>
        <w:t>ed the process.</w:t>
      </w:r>
      <w:r w:rsidR="004C2688" w:rsidRPr="00EB1533">
        <w:rPr>
          <w:rFonts w:ascii="Times New Roman" w:hAnsi="Times New Roman" w:cs="Times New Roman"/>
        </w:rPr>
        <w:t xml:space="preserve"> </w:t>
      </w:r>
      <w:r w:rsidR="00FA256D" w:rsidRPr="00EB1533">
        <w:rPr>
          <w:rFonts w:ascii="Times New Roman" w:hAnsi="Times New Roman" w:cs="Times New Roman"/>
        </w:rPr>
        <w:t>In Ist</w:t>
      </w:r>
      <w:r w:rsidR="007B6A76" w:rsidRPr="00EB1533">
        <w:rPr>
          <w:rFonts w:ascii="Times New Roman" w:hAnsi="Times New Roman" w:cs="Times New Roman"/>
        </w:rPr>
        <w:t>anbul I attended nine meetings with university professor</w:t>
      </w:r>
      <w:r w:rsidR="00FA256D" w:rsidRPr="00EB1533">
        <w:rPr>
          <w:rFonts w:ascii="Times New Roman" w:hAnsi="Times New Roman" w:cs="Times New Roman"/>
        </w:rPr>
        <w:t>s on issues such as visa liberalization, minority rights in Turkey, Turkish f</w:t>
      </w:r>
      <w:r w:rsidR="007B6A76" w:rsidRPr="00EB1533">
        <w:rPr>
          <w:rFonts w:ascii="Times New Roman" w:hAnsi="Times New Roman" w:cs="Times New Roman"/>
        </w:rPr>
        <w:t>oreign policy, the Cyprus issue</w:t>
      </w:r>
      <w:r w:rsidR="00FA256D" w:rsidRPr="00EB1533">
        <w:rPr>
          <w:rFonts w:ascii="Times New Roman" w:hAnsi="Times New Roman" w:cs="Times New Roman"/>
        </w:rPr>
        <w:t xml:space="preserve">, and the current state of negotiations. </w:t>
      </w:r>
      <w:r w:rsidRPr="00EB1533">
        <w:rPr>
          <w:rFonts w:ascii="Times New Roman" w:hAnsi="Times New Roman" w:cs="Times New Roman"/>
        </w:rPr>
        <w:t>I also attended a high level meeting on visa liberalization between</w:t>
      </w:r>
      <w:r w:rsidR="007B6A76" w:rsidRPr="00EB1533">
        <w:rPr>
          <w:rFonts w:ascii="Times New Roman" w:hAnsi="Times New Roman" w:cs="Times New Roman"/>
        </w:rPr>
        <w:t xml:space="preserve"> </w:t>
      </w:r>
      <w:r w:rsidRPr="00EB1533">
        <w:rPr>
          <w:rFonts w:ascii="Times New Roman" w:hAnsi="Times New Roman" w:cs="Times New Roman"/>
        </w:rPr>
        <w:t>the</w:t>
      </w:r>
      <w:r w:rsidR="007B6A76" w:rsidRPr="00EB1533">
        <w:rPr>
          <w:rFonts w:ascii="Times New Roman" w:hAnsi="Times New Roman" w:cs="Times New Roman"/>
        </w:rPr>
        <w:t xml:space="preserve"> EU</w:t>
      </w:r>
      <w:r w:rsidR="002213EF" w:rsidRPr="00EB1533">
        <w:rPr>
          <w:rFonts w:ascii="Times New Roman" w:hAnsi="Times New Roman" w:cs="Times New Roman"/>
        </w:rPr>
        <w:t xml:space="preserve"> and T</w:t>
      </w:r>
      <w:r w:rsidRPr="00EB1533">
        <w:rPr>
          <w:rFonts w:ascii="Times New Roman" w:hAnsi="Times New Roman" w:cs="Times New Roman"/>
        </w:rPr>
        <w:t>urkey.</w:t>
      </w:r>
    </w:p>
    <w:p w14:paraId="52FC51A0" w14:textId="5764D4D8" w:rsidR="00AC70D6" w:rsidRPr="00EB1533" w:rsidRDefault="00FA256D" w:rsidP="0067099E">
      <w:pPr>
        <w:spacing w:line="480" w:lineRule="auto"/>
        <w:ind w:firstLine="708"/>
        <w:rPr>
          <w:rFonts w:ascii="Times New Roman" w:hAnsi="Times New Roman" w:cs="Times New Roman"/>
        </w:rPr>
      </w:pPr>
      <w:r w:rsidRPr="00EB1533">
        <w:rPr>
          <w:rFonts w:ascii="Times New Roman" w:hAnsi="Times New Roman" w:cs="Times New Roman"/>
        </w:rPr>
        <w:t xml:space="preserve">In Ankara, my guide was </w:t>
      </w:r>
      <w:r w:rsidR="00FB012B" w:rsidRPr="00EB1533">
        <w:rPr>
          <w:rFonts w:ascii="Times New Roman" w:hAnsi="Times New Roman" w:cs="Times New Roman"/>
        </w:rPr>
        <w:t>A</w:t>
      </w:r>
      <w:r w:rsidR="00002732" w:rsidRPr="00EB1533">
        <w:rPr>
          <w:rFonts w:ascii="Times New Roman" w:hAnsi="Times New Roman" w:cs="Times New Roman"/>
        </w:rPr>
        <w:t>y</w:t>
      </w:r>
      <w:r w:rsidR="00FB012B" w:rsidRPr="00EB1533">
        <w:rPr>
          <w:rFonts w:ascii="Times New Roman" w:hAnsi="Times New Roman" w:cs="Times New Roman"/>
        </w:rPr>
        <w:t>s</w:t>
      </w:r>
      <w:r w:rsidR="00002732" w:rsidRPr="00EB1533">
        <w:rPr>
          <w:rFonts w:ascii="Times New Roman" w:hAnsi="Times New Roman" w:cs="Times New Roman"/>
        </w:rPr>
        <w:t>egul</w:t>
      </w:r>
      <w:r w:rsidR="00FB012B" w:rsidRPr="00EB1533">
        <w:rPr>
          <w:rFonts w:ascii="Times New Roman" w:hAnsi="Times New Roman" w:cs="Times New Roman"/>
        </w:rPr>
        <w:t xml:space="preserve"> Wilson</w:t>
      </w:r>
      <w:r w:rsidR="00002732" w:rsidRPr="00EB1533">
        <w:rPr>
          <w:rFonts w:ascii="Times New Roman" w:hAnsi="Times New Roman" w:cs="Times New Roman"/>
        </w:rPr>
        <w:t xml:space="preserve">, </w:t>
      </w:r>
      <w:r w:rsidR="007B6A76" w:rsidRPr="00EB1533">
        <w:rPr>
          <w:rFonts w:ascii="Times New Roman" w:hAnsi="Times New Roman" w:cs="Times New Roman"/>
        </w:rPr>
        <w:t xml:space="preserve">a </w:t>
      </w:r>
      <w:r w:rsidR="00D927C9" w:rsidRPr="00EB1533">
        <w:rPr>
          <w:rFonts w:ascii="Times New Roman" w:hAnsi="Times New Roman" w:cs="Times New Roman"/>
        </w:rPr>
        <w:t>PhD</w:t>
      </w:r>
      <w:r w:rsidRPr="00EB1533">
        <w:rPr>
          <w:rFonts w:ascii="Times New Roman" w:hAnsi="Times New Roman" w:cs="Times New Roman"/>
        </w:rPr>
        <w:t xml:space="preserve"> Law student. </w:t>
      </w:r>
      <w:r w:rsidR="00002732" w:rsidRPr="00EB1533">
        <w:rPr>
          <w:rFonts w:ascii="Times New Roman" w:hAnsi="Times New Roman" w:cs="Times New Roman"/>
        </w:rPr>
        <w:t xml:space="preserve">She accompanied me to meetings that I </w:t>
      </w:r>
      <w:r w:rsidR="007B6A76" w:rsidRPr="00EB1533">
        <w:rPr>
          <w:rFonts w:ascii="Times New Roman" w:hAnsi="Times New Roman" w:cs="Times New Roman"/>
        </w:rPr>
        <w:t xml:space="preserve">had arranged and also to </w:t>
      </w:r>
      <w:r w:rsidR="00D927C9" w:rsidRPr="00EB1533">
        <w:rPr>
          <w:rFonts w:ascii="Times New Roman" w:hAnsi="Times New Roman" w:cs="Times New Roman"/>
        </w:rPr>
        <w:t>Ataturk’s</w:t>
      </w:r>
      <w:r w:rsidR="00002732" w:rsidRPr="00EB1533">
        <w:rPr>
          <w:rFonts w:ascii="Times New Roman" w:hAnsi="Times New Roman" w:cs="Times New Roman"/>
        </w:rPr>
        <w:t xml:space="preserve"> tomb, which demonstrated the </w:t>
      </w:r>
      <w:r w:rsidR="007B6A76" w:rsidRPr="00EB1533">
        <w:rPr>
          <w:rFonts w:ascii="Times New Roman" w:hAnsi="Times New Roman" w:cs="Times New Roman"/>
        </w:rPr>
        <w:t>intensity of T</w:t>
      </w:r>
      <w:r w:rsidR="003E3F78" w:rsidRPr="00EB1533">
        <w:rPr>
          <w:rFonts w:ascii="Times New Roman" w:hAnsi="Times New Roman" w:cs="Times New Roman"/>
        </w:rPr>
        <w:t>urkish natio</w:t>
      </w:r>
      <w:r w:rsidR="007B6A76" w:rsidRPr="00EB1533">
        <w:rPr>
          <w:rFonts w:ascii="Times New Roman" w:hAnsi="Times New Roman" w:cs="Times New Roman"/>
        </w:rPr>
        <w:t xml:space="preserve">nalism visa vie the founder </w:t>
      </w:r>
      <w:r w:rsidR="00D34A59" w:rsidRPr="00EB1533">
        <w:rPr>
          <w:rFonts w:ascii="Times New Roman" w:hAnsi="Times New Roman" w:cs="Times New Roman"/>
        </w:rPr>
        <w:t xml:space="preserve">of </w:t>
      </w:r>
      <w:r w:rsidR="007B6A76" w:rsidRPr="00EB1533">
        <w:rPr>
          <w:rFonts w:ascii="Times New Roman" w:hAnsi="Times New Roman" w:cs="Times New Roman"/>
        </w:rPr>
        <w:t>the Republic</w:t>
      </w:r>
      <w:r w:rsidR="003E3F78" w:rsidRPr="00EB1533">
        <w:rPr>
          <w:rFonts w:ascii="Times New Roman" w:hAnsi="Times New Roman" w:cs="Times New Roman"/>
        </w:rPr>
        <w:t xml:space="preserve">. </w:t>
      </w:r>
      <w:r w:rsidR="007B6A76" w:rsidRPr="00EB1533">
        <w:rPr>
          <w:rFonts w:ascii="Times New Roman" w:hAnsi="Times New Roman" w:cs="Times New Roman"/>
        </w:rPr>
        <w:t>Born and raised in Anka</w:t>
      </w:r>
      <w:r w:rsidR="00FB012B" w:rsidRPr="00EB1533">
        <w:rPr>
          <w:rFonts w:ascii="Times New Roman" w:hAnsi="Times New Roman" w:cs="Times New Roman"/>
        </w:rPr>
        <w:t xml:space="preserve">ra, </w:t>
      </w:r>
      <w:r w:rsidR="00FB012B" w:rsidRPr="00EB1533">
        <w:rPr>
          <w:rFonts w:ascii="Times New Roman" w:hAnsi="Times New Roman" w:cs="Times New Roman"/>
        </w:rPr>
        <w:lastRenderedPageBreak/>
        <w:t>Ays</w:t>
      </w:r>
      <w:r w:rsidR="001E7984" w:rsidRPr="00EB1533">
        <w:rPr>
          <w:rFonts w:ascii="Times New Roman" w:hAnsi="Times New Roman" w:cs="Times New Roman"/>
        </w:rPr>
        <w:t>egul provided th</w:t>
      </w:r>
      <w:r w:rsidR="007B6A76" w:rsidRPr="00EB1533">
        <w:rPr>
          <w:rFonts w:ascii="Times New Roman" w:hAnsi="Times New Roman" w:cs="Times New Roman"/>
        </w:rPr>
        <w:t>e opinion of a T</w:t>
      </w:r>
      <w:r w:rsidR="001E7984" w:rsidRPr="00EB1533">
        <w:rPr>
          <w:rFonts w:ascii="Times New Roman" w:hAnsi="Times New Roman" w:cs="Times New Roman"/>
        </w:rPr>
        <w:t>urk</w:t>
      </w:r>
      <w:r w:rsidR="008417E5" w:rsidRPr="00EB1533">
        <w:rPr>
          <w:rFonts w:ascii="Times New Roman" w:hAnsi="Times New Roman" w:cs="Times New Roman"/>
        </w:rPr>
        <w:t xml:space="preserve">ish citizen. She said </w:t>
      </w:r>
      <w:r w:rsidR="00D34A59" w:rsidRPr="00EB1533">
        <w:rPr>
          <w:rFonts w:ascii="Times New Roman" w:hAnsi="Times New Roman" w:cs="Times New Roman"/>
        </w:rPr>
        <w:t>that she was never in favor of T</w:t>
      </w:r>
      <w:r w:rsidR="008417E5" w:rsidRPr="00EB1533">
        <w:rPr>
          <w:rFonts w:ascii="Times New Roman" w:hAnsi="Times New Roman" w:cs="Times New Roman"/>
        </w:rPr>
        <w:t xml:space="preserve">urkey joining the </w:t>
      </w:r>
      <w:r w:rsidR="007B6A76" w:rsidRPr="00EB1533">
        <w:rPr>
          <w:rFonts w:ascii="Times New Roman" w:hAnsi="Times New Roman" w:cs="Times New Roman"/>
        </w:rPr>
        <w:t>EU</w:t>
      </w:r>
      <w:r w:rsidR="008417E5" w:rsidRPr="00EB1533">
        <w:rPr>
          <w:rFonts w:ascii="Times New Roman" w:hAnsi="Times New Roman" w:cs="Times New Roman"/>
        </w:rPr>
        <w:t>, as she does not believ</w:t>
      </w:r>
      <w:r w:rsidR="007B6A76" w:rsidRPr="00EB1533">
        <w:rPr>
          <w:rFonts w:ascii="Times New Roman" w:hAnsi="Times New Roman" w:cs="Times New Roman"/>
        </w:rPr>
        <w:t>e the nation is European. She s</w:t>
      </w:r>
      <w:r w:rsidR="008417E5" w:rsidRPr="00EB1533">
        <w:rPr>
          <w:rFonts w:ascii="Times New Roman" w:hAnsi="Times New Roman" w:cs="Times New Roman"/>
        </w:rPr>
        <w:t>t</w:t>
      </w:r>
      <w:r w:rsidR="007B6A76" w:rsidRPr="00EB1533">
        <w:rPr>
          <w:rFonts w:ascii="Times New Roman" w:hAnsi="Times New Roman" w:cs="Times New Roman"/>
        </w:rPr>
        <w:t>a</w:t>
      </w:r>
      <w:r w:rsidR="008417E5" w:rsidRPr="00EB1533">
        <w:rPr>
          <w:rFonts w:ascii="Times New Roman" w:hAnsi="Times New Roman" w:cs="Times New Roman"/>
        </w:rPr>
        <w:t>ted “I do not feel Eu</w:t>
      </w:r>
      <w:r w:rsidR="007B6A76" w:rsidRPr="00EB1533">
        <w:rPr>
          <w:rFonts w:ascii="Times New Roman" w:hAnsi="Times New Roman" w:cs="Times New Roman"/>
        </w:rPr>
        <w:t xml:space="preserve">ropean or </w:t>
      </w:r>
      <w:r w:rsidR="00D927C9" w:rsidRPr="00EB1533">
        <w:rPr>
          <w:rFonts w:ascii="Times New Roman" w:hAnsi="Times New Roman" w:cs="Times New Roman"/>
        </w:rPr>
        <w:t>Middle Eastern</w:t>
      </w:r>
      <w:r w:rsidR="007B6A76" w:rsidRPr="00EB1533">
        <w:rPr>
          <w:rFonts w:ascii="Times New Roman" w:hAnsi="Times New Roman" w:cs="Times New Roman"/>
        </w:rPr>
        <w:t>, I am T</w:t>
      </w:r>
      <w:r w:rsidR="008417E5" w:rsidRPr="00EB1533">
        <w:rPr>
          <w:rFonts w:ascii="Times New Roman" w:hAnsi="Times New Roman" w:cs="Times New Roman"/>
        </w:rPr>
        <w:t xml:space="preserve">urkish.”  </w:t>
      </w:r>
      <w:r w:rsidR="007B6A76" w:rsidRPr="00EB1533">
        <w:rPr>
          <w:rFonts w:ascii="Times New Roman" w:hAnsi="Times New Roman" w:cs="Times New Roman"/>
        </w:rPr>
        <w:t>In An</w:t>
      </w:r>
      <w:r w:rsidR="001E7984" w:rsidRPr="00EB1533">
        <w:rPr>
          <w:rFonts w:ascii="Times New Roman" w:hAnsi="Times New Roman" w:cs="Times New Roman"/>
        </w:rPr>
        <w:t>k</w:t>
      </w:r>
      <w:r w:rsidR="007B6A76" w:rsidRPr="00EB1533">
        <w:rPr>
          <w:rFonts w:ascii="Times New Roman" w:hAnsi="Times New Roman" w:cs="Times New Roman"/>
        </w:rPr>
        <w:t>a</w:t>
      </w:r>
      <w:r w:rsidR="001E7984" w:rsidRPr="00EB1533">
        <w:rPr>
          <w:rFonts w:ascii="Times New Roman" w:hAnsi="Times New Roman" w:cs="Times New Roman"/>
        </w:rPr>
        <w:t>ra</w:t>
      </w:r>
      <w:r w:rsidRPr="00EB1533">
        <w:rPr>
          <w:rFonts w:ascii="Times New Roman" w:hAnsi="Times New Roman" w:cs="Times New Roman"/>
        </w:rPr>
        <w:t xml:space="preserve"> I met with five members of the E</w:t>
      </w:r>
      <w:r w:rsidR="007B6A76" w:rsidRPr="00EB1533">
        <w:rPr>
          <w:rFonts w:ascii="Times New Roman" w:hAnsi="Times New Roman" w:cs="Times New Roman"/>
        </w:rPr>
        <w:t>U S</w:t>
      </w:r>
      <w:r w:rsidRPr="00EB1533">
        <w:rPr>
          <w:rFonts w:ascii="Times New Roman" w:hAnsi="Times New Roman" w:cs="Times New Roman"/>
        </w:rPr>
        <w:t>ecretary General</w:t>
      </w:r>
      <w:r w:rsidR="007B6A76" w:rsidRPr="00EB1533">
        <w:rPr>
          <w:rFonts w:ascii="Times New Roman" w:hAnsi="Times New Roman" w:cs="Times New Roman"/>
        </w:rPr>
        <w:t xml:space="preserve"> (EUSG)</w:t>
      </w:r>
      <w:r w:rsidRPr="00EB1533">
        <w:rPr>
          <w:rFonts w:ascii="Times New Roman" w:hAnsi="Times New Roman" w:cs="Times New Roman"/>
        </w:rPr>
        <w:t>, the institute in charge of negotiations and</w:t>
      </w:r>
      <w:r w:rsidR="007B6A76" w:rsidRPr="00EB1533">
        <w:rPr>
          <w:rFonts w:ascii="Times New Roman" w:hAnsi="Times New Roman" w:cs="Times New Roman"/>
        </w:rPr>
        <w:t xml:space="preserve"> aligning Turkish policy with EU</w:t>
      </w:r>
      <w:r w:rsidRPr="00EB1533">
        <w:rPr>
          <w:rFonts w:ascii="Times New Roman" w:hAnsi="Times New Roman" w:cs="Times New Roman"/>
        </w:rPr>
        <w:t xml:space="preserve"> law, as well as a member of the European Commission</w:t>
      </w:r>
      <w:r w:rsidR="001B4A40" w:rsidRPr="00EB1533">
        <w:rPr>
          <w:rFonts w:ascii="Times New Roman" w:hAnsi="Times New Roman" w:cs="Times New Roman"/>
        </w:rPr>
        <w:t xml:space="preserve"> Del</w:t>
      </w:r>
      <w:r w:rsidR="00D34A59" w:rsidRPr="00EB1533">
        <w:rPr>
          <w:rFonts w:ascii="Times New Roman" w:hAnsi="Times New Roman" w:cs="Times New Roman"/>
        </w:rPr>
        <w:t>e</w:t>
      </w:r>
      <w:r w:rsidR="001B4A40" w:rsidRPr="00EB1533">
        <w:rPr>
          <w:rFonts w:ascii="Times New Roman" w:hAnsi="Times New Roman" w:cs="Times New Roman"/>
        </w:rPr>
        <w:t>gation</w:t>
      </w:r>
      <w:r w:rsidRPr="00EB1533">
        <w:rPr>
          <w:rFonts w:ascii="Times New Roman" w:hAnsi="Times New Roman" w:cs="Times New Roman"/>
        </w:rPr>
        <w:t xml:space="preserve"> to Turkey. I also met with a human rights lawyer and the director of the</w:t>
      </w:r>
      <w:r w:rsidR="00D34A59" w:rsidRPr="00EB1533">
        <w:rPr>
          <w:rFonts w:ascii="Times New Roman" w:hAnsi="Times New Roman" w:cs="Times New Roman"/>
        </w:rPr>
        <w:t xml:space="preserve"> German Marshall I</w:t>
      </w:r>
      <w:r w:rsidR="003749B9" w:rsidRPr="00EB1533">
        <w:rPr>
          <w:rFonts w:ascii="Times New Roman" w:hAnsi="Times New Roman" w:cs="Times New Roman"/>
        </w:rPr>
        <w:t xml:space="preserve">nstitute, an </w:t>
      </w:r>
      <w:r w:rsidRPr="00EB1533">
        <w:rPr>
          <w:rFonts w:ascii="Times New Roman" w:hAnsi="Times New Roman" w:cs="Times New Roman"/>
        </w:rPr>
        <w:t>org</w:t>
      </w:r>
      <w:r w:rsidR="003749B9" w:rsidRPr="00EB1533">
        <w:rPr>
          <w:rFonts w:ascii="Times New Roman" w:hAnsi="Times New Roman" w:cs="Times New Roman"/>
        </w:rPr>
        <w:t>aniza</w:t>
      </w:r>
      <w:r w:rsidRPr="00EB1533">
        <w:rPr>
          <w:rFonts w:ascii="Times New Roman" w:hAnsi="Times New Roman" w:cs="Times New Roman"/>
        </w:rPr>
        <w:t>t</w:t>
      </w:r>
      <w:r w:rsidR="003749B9" w:rsidRPr="00EB1533">
        <w:rPr>
          <w:rFonts w:ascii="Times New Roman" w:hAnsi="Times New Roman" w:cs="Times New Roman"/>
        </w:rPr>
        <w:t>i</w:t>
      </w:r>
      <w:r w:rsidRPr="00EB1533">
        <w:rPr>
          <w:rFonts w:ascii="Times New Roman" w:hAnsi="Times New Roman" w:cs="Times New Roman"/>
        </w:rPr>
        <w:t>on that works to develop transa</w:t>
      </w:r>
      <w:r w:rsidR="003749B9" w:rsidRPr="00EB1533">
        <w:rPr>
          <w:rFonts w:ascii="Times New Roman" w:hAnsi="Times New Roman" w:cs="Times New Roman"/>
        </w:rPr>
        <w:t>tlan</w:t>
      </w:r>
      <w:r w:rsidR="00BC494F" w:rsidRPr="00EB1533">
        <w:rPr>
          <w:rFonts w:ascii="Times New Roman" w:hAnsi="Times New Roman" w:cs="Times New Roman"/>
        </w:rPr>
        <w:t>tic relations between the EU, US,</w:t>
      </w:r>
      <w:r w:rsidR="003749B9" w:rsidRPr="00EB1533">
        <w:rPr>
          <w:rFonts w:ascii="Times New Roman" w:hAnsi="Times New Roman" w:cs="Times New Roman"/>
        </w:rPr>
        <w:t xml:space="preserve"> and T</w:t>
      </w:r>
      <w:r w:rsidRPr="00EB1533">
        <w:rPr>
          <w:rFonts w:ascii="Times New Roman" w:hAnsi="Times New Roman" w:cs="Times New Roman"/>
        </w:rPr>
        <w:t xml:space="preserve">urkey. </w:t>
      </w:r>
      <w:r w:rsidR="00CA64AD" w:rsidRPr="00EB1533">
        <w:rPr>
          <w:rFonts w:ascii="Times New Roman" w:hAnsi="Times New Roman" w:cs="Times New Roman"/>
        </w:rPr>
        <w:t>Aysegul’s husband, Dan Wilson,</w:t>
      </w:r>
      <w:r w:rsidR="00D84B5B" w:rsidRPr="00EB1533">
        <w:rPr>
          <w:rFonts w:ascii="Times New Roman" w:hAnsi="Times New Roman" w:cs="Times New Roman"/>
        </w:rPr>
        <w:t xml:space="preserve"> works for the UK embassy in Ankara and therefore</w:t>
      </w:r>
      <w:r w:rsidR="003749B9" w:rsidRPr="00EB1533">
        <w:rPr>
          <w:rFonts w:ascii="Times New Roman" w:hAnsi="Times New Roman" w:cs="Times New Roman"/>
        </w:rPr>
        <w:t>,</w:t>
      </w:r>
      <w:r w:rsidR="00D84B5B" w:rsidRPr="00EB1533">
        <w:rPr>
          <w:rFonts w:ascii="Times New Roman" w:hAnsi="Times New Roman" w:cs="Times New Roman"/>
        </w:rPr>
        <w:t xml:space="preserve"> I was able to speak to diplomats from the Greek and UK embassies. </w:t>
      </w:r>
    </w:p>
    <w:p w14:paraId="34D44217" w14:textId="77777777" w:rsidR="00AC70D6" w:rsidRPr="00EB1533" w:rsidRDefault="00AC70D6" w:rsidP="0067099E">
      <w:pPr>
        <w:spacing w:line="480" w:lineRule="auto"/>
        <w:rPr>
          <w:rFonts w:ascii="Times New Roman" w:hAnsi="Times New Roman" w:cs="Times New Roman"/>
          <w:b/>
        </w:rPr>
      </w:pPr>
      <w:r w:rsidRPr="00EB1533">
        <w:rPr>
          <w:rFonts w:ascii="Times New Roman" w:hAnsi="Times New Roman" w:cs="Times New Roman"/>
          <w:b/>
        </w:rPr>
        <w:t>Budget</w:t>
      </w:r>
    </w:p>
    <w:p w14:paraId="4DF83376" w14:textId="309E7D09" w:rsidR="00AC70D6" w:rsidRPr="00EB1533" w:rsidRDefault="00001E3E" w:rsidP="0067099E">
      <w:pPr>
        <w:spacing w:line="480" w:lineRule="auto"/>
        <w:ind w:firstLine="360"/>
        <w:rPr>
          <w:rFonts w:ascii="Times New Roman" w:hAnsi="Times New Roman" w:cs="Times New Roman"/>
        </w:rPr>
      </w:pPr>
      <w:r w:rsidRPr="00EB1533">
        <w:rPr>
          <w:rFonts w:ascii="Times New Roman" w:hAnsi="Times New Roman" w:cs="Times New Roman"/>
        </w:rPr>
        <w:t xml:space="preserve">The funds provided were sufficient for my research carried out in Turkey, not including the purchase of books and other research materials. </w:t>
      </w:r>
      <w:r w:rsidR="00176B5A" w:rsidRPr="00EB1533">
        <w:rPr>
          <w:rFonts w:ascii="Times New Roman" w:hAnsi="Times New Roman" w:cs="Times New Roman"/>
        </w:rPr>
        <w:t xml:space="preserve">The majority of the funds went towards the cost of flights to and within Turkey </w:t>
      </w:r>
      <w:r w:rsidR="00D34A59" w:rsidRPr="00EB1533">
        <w:rPr>
          <w:rFonts w:ascii="Times New Roman" w:hAnsi="Times New Roman" w:cs="Times New Roman"/>
        </w:rPr>
        <w:t xml:space="preserve">and </w:t>
      </w:r>
      <w:r w:rsidR="00BC494F" w:rsidRPr="00EB1533">
        <w:rPr>
          <w:rFonts w:ascii="Times New Roman" w:hAnsi="Times New Roman" w:cs="Times New Roman"/>
        </w:rPr>
        <w:t>the services provided by Political T</w:t>
      </w:r>
      <w:r w:rsidR="00176B5A" w:rsidRPr="00EB1533">
        <w:rPr>
          <w:rFonts w:ascii="Times New Roman" w:hAnsi="Times New Roman" w:cs="Times New Roman"/>
        </w:rPr>
        <w:t xml:space="preserve">ours. </w:t>
      </w:r>
      <w:r w:rsidR="00613F8B" w:rsidRPr="00EB1533">
        <w:rPr>
          <w:rFonts w:ascii="Times New Roman" w:hAnsi="Times New Roman" w:cs="Times New Roman"/>
        </w:rPr>
        <w:t xml:space="preserve">The flights from Germany to Turkey and from Istanbul to </w:t>
      </w:r>
      <w:r w:rsidR="00D927C9" w:rsidRPr="00EB1533">
        <w:rPr>
          <w:rFonts w:ascii="Times New Roman" w:hAnsi="Times New Roman" w:cs="Times New Roman"/>
        </w:rPr>
        <w:t>Ankara</w:t>
      </w:r>
      <w:r w:rsidR="00613F8B" w:rsidRPr="00EB1533">
        <w:rPr>
          <w:rFonts w:ascii="Times New Roman" w:hAnsi="Times New Roman" w:cs="Times New Roman"/>
        </w:rPr>
        <w:t xml:space="preserve"> </w:t>
      </w:r>
      <w:r w:rsidR="003E3F78" w:rsidRPr="00EB1533">
        <w:rPr>
          <w:rFonts w:ascii="Times New Roman" w:hAnsi="Times New Roman" w:cs="Times New Roman"/>
        </w:rPr>
        <w:t xml:space="preserve">cost </w:t>
      </w:r>
      <w:r w:rsidR="003749B9" w:rsidRPr="00EB1533">
        <w:rPr>
          <w:rFonts w:ascii="Times New Roman" w:hAnsi="Times New Roman" w:cs="Times New Roman"/>
        </w:rPr>
        <w:t>$</w:t>
      </w:r>
      <w:r w:rsidR="003E3F78" w:rsidRPr="00EB1533">
        <w:rPr>
          <w:rFonts w:ascii="Times New Roman" w:hAnsi="Times New Roman" w:cs="Times New Roman"/>
        </w:rPr>
        <w:t>1,223 and the cost of hotels w</w:t>
      </w:r>
      <w:r w:rsidR="00613F8B" w:rsidRPr="00EB1533">
        <w:rPr>
          <w:rFonts w:ascii="Times New Roman" w:hAnsi="Times New Roman" w:cs="Times New Roman"/>
        </w:rPr>
        <w:t>as</w:t>
      </w:r>
      <w:r w:rsidR="003E3F78" w:rsidRPr="00EB1533">
        <w:rPr>
          <w:rFonts w:ascii="Times New Roman" w:hAnsi="Times New Roman" w:cs="Times New Roman"/>
        </w:rPr>
        <w:t xml:space="preserve"> </w:t>
      </w:r>
      <w:r w:rsidR="003749B9" w:rsidRPr="00EB1533">
        <w:rPr>
          <w:rFonts w:ascii="Times New Roman" w:hAnsi="Times New Roman" w:cs="Times New Roman"/>
        </w:rPr>
        <w:t>$</w:t>
      </w:r>
      <w:r w:rsidR="003E3F78" w:rsidRPr="00EB1533">
        <w:rPr>
          <w:rFonts w:ascii="Times New Roman" w:hAnsi="Times New Roman" w:cs="Times New Roman"/>
        </w:rPr>
        <w:t xml:space="preserve">986. I </w:t>
      </w:r>
      <w:r w:rsidR="00401F6A" w:rsidRPr="00EB1533">
        <w:rPr>
          <w:rFonts w:ascii="Times New Roman" w:hAnsi="Times New Roman" w:cs="Times New Roman"/>
        </w:rPr>
        <w:t xml:space="preserve">spent roughly </w:t>
      </w:r>
      <w:r w:rsidR="003749B9" w:rsidRPr="00EB1533">
        <w:rPr>
          <w:rFonts w:ascii="Times New Roman" w:hAnsi="Times New Roman" w:cs="Times New Roman"/>
        </w:rPr>
        <w:t>$</w:t>
      </w:r>
      <w:r w:rsidR="00401F6A" w:rsidRPr="00EB1533">
        <w:rPr>
          <w:rFonts w:ascii="Times New Roman" w:hAnsi="Times New Roman" w:cs="Times New Roman"/>
        </w:rPr>
        <w:t>38 a day</w:t>
      </w:r>
      <w:r w:rsidR="00D34A59" w:rsidRPr="00EB1533">
        <w:rPr>
          <w:rFonts w:ascii="Times New Roman" w:hAnsi="Times New Roman" w:cs="Times New Roman"/>
        </w:rPr>
        <w:t xml:space="preserve"> on food and </w:t>
      </w:r>
      <w:r w:rsidR="00F56F0A" w:rsidRPr="00EB1533">
        <w:rPr>
          <w:rFonts w:ascii="Times New Roman" w:hAnsi="Times New Roman" w:cs="Times New Roman"/>
        </w:rPr>
        <w:t>local</w:t>
      </w:r>
      <w:r w:rsidR="00D34A59" w:rsidRPr="00EB1533">
        <w:rPr>
          <w:rFonts w:ascii="Times New Roman" w:hAnsi="Times New Roman" w:cs="Times New Roman"/>
        </w:rPr>
        <w:t xml:space="preserve"> transportation</w:t>
      </w:r>
      <w:r w:rsidR="00401F6A" w:rsidRPr="00EB1533">
        <w:rPr>
          <w:rFonts w:ascii="Times New Roman" w:hAnsi="Times New Roman" w:cs="Times New Roman"/>
        </w:rPr>
        <w:t xml:space="preserve">. </w:t>
      </w:r>
      <w:r w:rsidR="00BC494F" w:rsidRPr="00EB1533">
        <w:rPr>
          <w:rFonts w:ascii="Times New Roman" w:hAnsi="Times New Roman" w:cs="Times New Roman"/>
        </w:rPr>
        <w:t>The guides and assistance from Political T</w:t>
      </w:r>
      <w:r w:rsidR="003E3F78" w:rsidRPr="00EB1533">
        <w:rPr>
          <w:rFonts w:ascii="Times New Roman" w:hAnsi="Times New Roman" w:cs="Times New Roman"/>
        </w:rPr>
        <w:t>ours</w:t>
      </w:r>
      <w:r w:rsidR="000A4774" w:rsidRPr="00EB1533">
        <w:rPr>
          <w:rFonts w:ascii="Times New Roman" w:hAnsi="Times New Roman" w:cs="Times New Roman"/>
        </w:rPr>
        <w:t xml:space="preserve"> cost </w:t>
      </w:r>
      <w:r w:rsidR="003749B9" w:rsidRPr="00EB1533">
        <w:rPr>
          <w:rFonts w:ascii="Times New Roman" w:hAnsi="Times New Roman" w:cs="Times New Roman"/>
        </w:rPr>
        <w:t>$</w:t>
      </w:r>
      <w:r w:rsidR="000A4774" w:rsidRPr="00EB1533">
        <w:rPr>
          <w:rFonts w:ascii="Times New Roman" w:hAnsi="Times New Roman" w:cs="Times New Roman"/>
        </w:rPr>
        <w:t>1</w:t>
      </w:r>
      <w:r w:rsidR="00BC494F" w:rsidRPr="00EB1533">
        <w:rPr>
          <w:rFonts w:ascii="Times New Roman" w:hAnsi="Times New Roman" w:cs="Times New Roman"/>
        </w:rPr>
        <w:t>,</w:t>
      </w:r>
      <w:r w:rsidR="000A4774" w:rsidRPr="00EB1533">
        <w:rPr>
          <w:rFonts w:ascii="Times New Roman" w:hAnsi="Times New Roman" w:cs="Times New Roman"/>
        </w:rPr>
        <w:t>350</w:t>
      </w:r>
      <w:r w:rsidR="00D34A59" w:rsidRPr="00EB1533">
        <w:rPr>
          <w:rFonts w:ascii="Times New Roman" w:hAnsi="Times New Roman" w:cs="Times New Roman"/>
        </w:rPr>
        <w:t>.</w:t>
      </w:r>
    </w:p>
    <w:p w14:paraId="45DB1E2B" w14:textId="77777777" w:rsidR="00AC70D6" w:rsidRPr="00EB1533" w:rsidRDefault="0003095E" w:rsidP="0067099E">
      <w:pPr>
        <w:spacing w:line="480" w:lineRule="auto"/>
        <w:rPr>
          <w:rFonts w:ascii="Times New Roman" w:hAnsi="Times New Roman" w:cs="Times New Roman"/>
        </w:rPr>
      </w:pPr>
      <w:r w:rsidRPr="00EB1533">
        <w:rPr>
          <w:rFonts w:ascii="Times New Roman" w:hAnsi="Times New Roman" w:cs="Times New Roman"/>
          <w:b/>
        </w:rPr>
        <w:t>Prelim</w:t>
      </w:r>
      <w:r w:rsidR="003749B9" w:rsidRPr="00EB1533">
        <w:rPr>
          <w:rFonts w:ascii="Times New Roman" w:hAnsi="Times New Roman" w:cs="Times New Roman"/>
          <w:b/>
        </w:rPr>
        <w:t>i</w:t>
      </w:r>
      <w:r w:rsidRPr="00EB1533">
        <w:rPr>
          <w:rFonts w:ascii="Times New Roman" w:hAnsi="Times New Roman" w:cs="Times New Roman"/>
          <w:b/>
        </w:rPr>
        <w:t>nary findings</w:t>
      </w:r>
      <w:r w:rsidRPr="00EB1533">
        <w:rPr>
          <w:rFonts w:ascii="Times New Roman" w:hAnsi="Times New Roman" w:cs="Times New Roman"/>
        </w:rPr>
        <w:t xml:space="preserve">: </w:t>
      </w:r>
    </w:p>
    <w:p w14:paraId="02212B78" w14:textId="49C84B44" w:rsidR="00E96DAF" w:rsidRPr="00EB1533" w:rsidRDefault="00AC70D6" w:rsidP="0067099E">
      <w:pPr>
        <w:spacing w:line="480" w:lineRule="auto"/>
        <w:ind w:firstLine="360"/>
        <w:rPr>
          <w:rFonts w:ascii="Times New Roman" w:hAnsi="Times New Roman" w:cs="Times New Roman"/>
        </w:rPr>
      </w:pPr>
      <w:r w:rsidRPr="00EB1533">
        <w:rPr>
          <w:rFonts w:ascii="Times New Roman" w:hAnsi="Times New Roman" w:cs="Times New Roman"/>
        </w:rPr>
        <w:t>T</w:t>
      </w:r>
      <w:r w:rsidR="003749B9" w:rsidRPr="00EB1533">
        <w:rPr>
          <w:rFonts w:ascii="Times New Roman" w:hAnsi="Times New Roman" w:cs="Times New Roman"/>
        </w:rPr>
        <w:t>urkey has become the most contro</w:t>
      </w:r>
      <w:r w:rsidRPr="00EB1533">
        <w:rPr>
          <w:rFonts w:ascii="Times New Roman" w:hAnsi="Times New Roman" w:cs="Times New Roman"/>
        </w:rPr>
        <w:t>vers</w:t>
      </w:r>
      <w:r w:rsidR="003749B9" w:rsidRPr="00EB1533">
        <w:rPr>
          <w:rFonts w:ascii="Times New Roman" w:hAnsi="Times New Roman" w:cs="Times New Roman"/>
        </w:rPr>
        <w:t xml:space="preserve">ial of all </w:t>
      </w:r>
      <w:r w:rsidR="00A00CDA" w:rsidRPr="00EB1533">
        <w:rPr>
          <w:rFonts w:ascii="Times New Roman" w:hAnsi="Times New Roman" w:cs="Times New Roman"/>
        </w:rPr>
        <w:t xml:space="preserve">EU </w:t>
      </w:r>
      <w:r w:rsidR="003749B9" w:rsidRPr="00EB1533">
        <w:rPr>
          <w:rFonts w:ascii="Times New Roman" w:hAnsi="Times New Roman" w:cs="Times New Roman"/>
        </w:rPr>
        <w:t>candidate or potential</w:t>
      </w:r>
      <w:r w:rsidRPr="00EB1533">
        <w:rPr>
          <w:rFonts w:ascii="Times New Roman" w:hAnsi="Times New Roman" w:cs="Times New Roman"/>
        </w:rPr>
        <w:t xml:space="preserve"> candidate</w:t>
      </w:r>
      <w:r w:rsidR="003749B9" w:rsidRPr="00EB1533">
        <w:rPr>
          <w:rFonts w:ascii="Times New Roman" w:hAnsi="Times New Roman" w:cs="Times New Roman"/>
        </w:rPr>
        <w:t xml:space="preserve"> cou</w:t>
      </w:r>
      <w:r w:rsidRPr="00EB1533">
        <w:rPr>
          <w:rFonts w:ascii="Times New Roman" w:hAnsi="Times New Roman" w:cs="Times New Roman"/>
        </w:rPr>
        <w:t>n</w:t>
      </w:r>
      <w:r w:rsidR="003749B9" w:rsidRPr="00EB1533">
        <w:rPr>
          <w:rFonts w:ascii="Times New Roman" w:hAnsi="Times New Roman" w:cs="Times New Roman"/>
        </w:rPr>
        <w:t>t</w:t>
      </w:r>
      <w:r w:rsidRPr="00EB1533">
        <w:rPr>
          <w:rFonts w:ascii="Times New Roman" w:hAnsi="Times New Roman" w:cs="Times New Roman"/>
        </w:rPr>
        <w:t>ries</w:t>
      </w:r>
      <w:r w:rsidR="003749B9" w:rsidRPr="00EB1533">
        <w:rPr>
          <w:rFonts w:ascii="Times New Roman" w:hAnsi="Times New Roman" w:cs="Times New Roman"/>
        </w:rPr>
        <w:t>.</w:t>
      </w:r>
      <w:r w:rsidRPr="00EB1533">
        <w:rPr>
          <w:rFonts w:ascii="Times New Roman" w:hAnsi="Times New Roman" w:cs="Times New Roman"/>
        </w:rPr>
        <w:t xml:space="preserve"> </w:t>
      </w:r>
      <w:r w:rsidR="00D927C9" w:rsidRPr="00EB1533">
        <w:rPr>
          <w:rFonts w:ascii="Times New Roman" w:hAnsi="Times New Roman" w:cs="Times New Roman"/>
        </w:rPr>
        <w:t>Turkey’s</w:t>
      </w:r>
      <w:r w:rsidR="003749B9" w:rsidRPr="00EB1533">
        <w:rPr>
          <w:rFonts w:ascii="Times New Roman" w:hAnsi="Times New Roman" w:cs="Times New Roman"/>
        </w:rPr>
        <w:t xml:space="preserve"> </w:t>
      </w:r>
      <w:r w:rsidRPr="00EB1533">
        <w:rPr>
          <w:rFonts w:ascii="Times New Roman" w:hAnsi="Times New Roman" w:cs="Times New Roman"/>
        </w:rPr>
        <w:t xml:space="preserve">modernization and </w:t>
      </w:r>
      <w:r w:rsidR="00D927C9" w:rsidRPr="00EB1533">
        <w:rPr>
          <w:rFonts w:ascii="Times New Roman" w:hAnsi="Times New Roman" w:cs="Times New Roman"/>
        </w:rPr>
        <w:t>Europeanization</w:t>
      </w:r>
      <w:r w:rsidRPr="00EB1533">
        <w:rPr>
          <w:rFonts w:ascii="Times New Roman" w:hAnsi="Times New Roman" w:cs="Times New Roman"/>
        </w:rPr>
        <w:t xml:space="preserve"> has “co</w:t>
      </w:r>
      <w:r w:rsidR="003749B9" w:rsidRPr="00EB1533">
        <w:rPr>
          <w:rFonts w:ascii="Times New Roman" w:hAnsi="Times New Roman" w:cs="Times New Roman"/>
        </w:rPr>
        <w:t xml:space="preserve">nsisted of a 200-year love and </w:t>
      </w:r>
      <w:r w:rsidRPr="00EB1533">
        <w:rPr>
          <w:rFonts w:ascii="Times New Roman" w:hAnsi="Times New Roman" w:cs="Times New Roman"/>
        </w:rPr>
        <w:t>h</w:t>
      </w:r>
      <w:r w:rsidR="003749B9" w:rsidRPr="00EB1533">
        <w:rPr>
          <w:rFonts w:ascii="Times New Roman" w:hAnsi="Times New Roman" w:cs="Times New Roman"/>
        </w:rPr>
        <w:t>a</w:t>
      </w:r>
      <w:r w:rsidRPr="00EB1533">
        <w:rPr>
          <w:rFonts w:ascii="Times New Roman" w:hAnsi="Times New Roman" w:cs="Times New Roman"/>
        </w:rPr>
        <w:t>te relationship with</w:t>
      </w:r>
      <w:r w:rsidR="003749B9" w:rsidRPr="00EB1533">
        <w:rPr>
          <w:rFonts w:ascii="Times New Roman" w:hAnsi="Times New Roman" w:cs="Times New Roman"/>
        </w:rPr>
        <w:t xml:space="preserve"> t</w:t>
      </w:r>
      <w:r w:rsidRPr="00EB1533">
        <w:rPr>
          <w:rFonts w:ascii="Times New Roman" w:hAnsi="Times New Roman" w:cs="Times New Roman"/>
        </w:rPr>
        <w:t>h</w:t>
      </w:r>
      <w:r w:rsidR="003749B9" w:rsidRPr="00EB1533">
        <w:rPr>
          <w:rFonts w:ascii="Times New Roman" w:hAnsi="Times New Roman" w:cs="Times New Roman"/>
        </w:rPr>
        <w:t>e W</w:t>
      </w:r>
      <w:r w:rsidRPr="00EB1533">
        <w:rPr>
          <w:rFonts w:ascii="Times New Roman" w:hAnsi="Times New Roman" w:cs="Times New Roman"/>
        </w:rPr>
        <w:t>est</w:t>
      </w:r>
      <w:r w:rsidR="003749B9" w:rsidRPr="00EB1533">
        <w:rPr>
          <w:rFonts w:ascii="Times New Roman" w:hAnsi="Times New Roman" w:cs="Times New Roman"/>
        </w:rPr>
        <w:t>.</w:t>
      </w:r>
      <w:r w:rsidRPr="00EB1533">
        <w:rPr>
          <w:rFonts w:ascii="Times New Roman" w:hAnsi="Times New Roman" w:cs="Times New Roman"/>
        </w:rPr>
        <w:t>”</w:t>
      </w:r>
      <w:r w:rsidRPr="00EB1533">
        <w:rPr>
          <w:rStyle w:val="EndnoteReference"/>
          <w:rFonts w:ascii="Times New Roman" w:hAnsi="Times New Roman" w:cs="Times New Roman"/>
        </w:rPr>
        <w:endnoteReference w:id="1"/>
      </w:r>
      <w:r w:rsidRPr="00EB1533">
        <w:rPr>
          <w:rFonts w:ascii="Times New Roman" w:hAnsi="Times New Roman" w:cs="Times New Roman"/>
        </w:rPr>
        <w:t xml:space="preserve"> Turkey has been a mem</w:t>
      </w:r>
      <w:r w:rsidR="003749B9" w:rsidRPr="00EB1533">
        <w:rPr>
          <w:rFonts w:ascii="Times New Roman" w:hAnsi="Times New Roman" w:cs="Times New Roman"/>
        </w:rPr>
        <w:t xml:space="preserve">ber of </w:t>
      </w:r>
      <w:r w:rsidRPr="00EB1533">
        <w:rPr>
          <w:rFonts w:ascii="Times New Roman" w:hAnsi="Times New Roman" w:cs="Times New Roman"/>
        </w:rPr>
        <w:t>the Council of Eu</w:t>
      </w:r>
      <w:r w:rsidR="003749B9" w:rsidRPr="00EB1533">
        <w:rPr>
          <w:rFonts w:ascii="Times New Roman" w:hAnsi="Times New Roman" w:cs="Times New Roman"/>
        </w:rPr>
        <w:t>rope since it</w:t>
      </w:r>
      <w:r w:rsidRPr="00EB1533">
        <w:rPr>
          <w:rFonts w:ascii="Times New Roman" w:hAnsi="Times New Roman" w:cs="Times New Roman"/>
        </w:rPr>
        <w:t>s founding in 1949 and a N</w:t>
      </w:r>
      <w:r w:rsidR="00302F33" w:rsidRPr="00EB1533">
        <w:rPr>
          <w:rFonts w:ascii="Times New Roman" w:hAnsi="Times New Roman" w:cs="Times New Roman"/>
        </w:rPr>
        <w:t>ATO</w:t>
      </w:r>
      <w:r w:rsidRPr="00EB1533">
        <w:rPr>
          <w:rFonts w:ascii="Times New Roman" w:hAnsi="Times New Roman" w:cs="Times New Roman"/>
        </w:rPr>
        <w:t xml:space="preserve"> member since 1952.</w:t>
      </w:r>
      <w:r w:rsidRPr="00EB1533">
        <w:rPr>
          <w:rStyle w:val="EndnoteReference"/>
          <w:rFonts w:ascii="Times New Roman" w:hAnsi="Times New Roman" w:cs="Times New Roman"/>
        </w:rPr>
        <w:endnoteReference w:id="2"/>
      </w:r>
      <w:r w:rsidRPr="00EB1533">
        <w:rPr>
          <w:rFonts w:ascii="Times New Roman" w:hAnsi="Times New Roman" w:cs="Times New Roman"/>
        </w:rPr>
        <w:t xml:space="preserve"> Turkey petitioned to join the EU (then called the European Economic Co</w:t>
      </w:r>
      <w:r w:rsidR="00E1728B" w:rsidRPr="00EB1533">
        <w:rPr>
          <w:rFonts w:ascii="Times New Roman" w:hAnsi="Times New Roman" w:cs="Times New Roman"/>
        </w:rPr>
        <w:t>mmunity) in 1959</w:t>
      </w:r>
      <w:r w:rsidRPr="00EB1533">
        <w:rPr>
          <w:rFonts w:ascii="Times New Roman" w:hAnsi="Times New Roman" w:cs="Times New Roman"/>
        </w:rPr>
        <w:t>. However, “full eligibility” was not certified for Turkey until 1999 at the Helsinki Summit, wh</w:t>
      </w:r>
      <w:r w:rsidR="00E1728B" w:rsidRPr="00EB1533">
        <w:rPr>
          <w:rFonts w:ascii="Times New Roman" w:hAnsi="Times New Roman" w:cs="Times New Roman"/>
        </w:rPr>
        <w:t>ere the European Council stated</w:t>
      </w:r>
      <w:r w:rsidR="00BC494F" w:rsidRPr="00EB1533">
        <w:rPr>
          <w:rFonts w:ascii="Times New Roman" w:hAnsi="Times New Roman" w:cs="Times New Roman"/>
        </w:rPr>
        <w:t>,</w:t>
      </w:r>
      <w:r w:rsidR="00E1728B" w:rsidRPr="00EB1533">
        <w:rPr>
          <w:rFonts w:ascii="Times New Roman" w:hAnsi="Times New Roman" w:cs="Times New Roman"/>
        </w:rPr>
        <w:t xml:space="preserve"> </w:t>
      </w:r>
      <w:r w:rsidRPr="00EB1533">
        <w:rPr>
          <w:rFonts w:ascii="Times New Roman" w:hAnsi="Times New Roman" w:cs="Times New Roman"/>
        </w:rPr>
        <w:t>“Turkey is a candidate state destined to join the Union on the basis of the same criteria as applied to other candidat</w:t>
      </w:r>
      <w:r w:rsidR="00E1728B" w:rsidRPr="00EB1533">
        <w:rPr>
          <w:rFonts w:ascii="Times New Roman" w:hAnsi="Times New Roman" w:cs="Times New Roman"/>
        </w:rPr>
        <w:t>e</w:t>
      </w:r>
      <w:r w:rsidRPr="00EB1533">
        <w:rPr>
          <w:rFonts w:ascii="Times New Roman" w:hAnsi="Times New Roman" w:cs="Times New Roman"/>
        </w:rPr>
        <w:t xml:space="preserve"> states.”</w:t>
      </w:r>
      <w:r w:rsidR="00967E35" w:rsidRPr="00EB1533">
        <w:rPr>
          <w:rStyle w:val="EndnoteReference"/>
          <w:rFonts w:ascii="Times New Roman" w:hAnsi="Times New Roman" w:cs="Times New Roman"/>
        </w:rPr>
        <w:endnoteReference w:id="3"/>
      </w:r>
      <w:r w:rsidR="00967E35" w:rsidRPr="00EB1533">
        <w:rPr>
          <w:rFonts w:ascii="Times New Roman" w:hAnsi="Times New Roman" w:cs="Times New Roman"/>
        </w:rPr>
        <w:t xml:space="preserve"> </w:t>
      </w:r>
    </w:p>
    <w:p w14:paraId="4D8D57E2" w14:textId="77777777" w:rsidR="00E96DAF" w:rsidRPr="00EB1533" w:rsidRDefault="00210FCE" w:rsidP="0067099E">
      <w:pPr>
        <w:spacing w:line="480" w:lineRule="auto"/>
        <w:ind w:firstLine="360"/>
        <w:rPr>
          <w:rFonts w:ascii="Times New Roman" w:hAnsi="Times New Roman" w:cs="Times New Roman"/>
        </w:rPr>
      </w:pPr>
      <w:r w:rsidRPr="00EB1533">
        <w:rPr>
          <w:rFonts w:ascii="Times New Roman" w:hAnsi="Times New Roman" w:cs="Times New Roman"/>
        </w:rPr>
        <w:lastRenderedPageBreak/>
        <w:t>The Justice and Development Party (APK), a party with Islamic roots, came into power in 2002, and has produced the most stable phase of the Republic</w:t>
      </w:r>
      <w:r w:rsidR="00BB006D" w:rsidRPr="00EB1533">
        <w:rPr>
          <w:rFonts w:ascii="Times New Roman" w:hAnsi="Times New Roman" w:cs="Times New Roman"/>
        </w:rPr>
        <w:t>’</w:t>
      </w:r>
      <w:r w:rsidRPr="00EB1533">
        <w:rPr>
          <w:rFonts w:ascii="Times New Roman" w:hAnsi="Times New Roman" w:cs="Times New Roman"/>
        </w:rPr>
        <w:t>s history, doubling the nation</w:t>
      </w:r>
      <w:r w:rsidR="00BB006D" w:rsidRPr="00EB1533">
        <w:rPr>
          <w:rFonts w:ascii="Times New Roman" w:hAnsi="Times New Roman" w:cs="Times New Roman"/>
        </w:rPr>
        <w:t>’</w:t>
      </w:r>
      <w:r w:rsidRPr="00EB1533">
        <w:rPr>
          <w:rFonts w:ascii="Times New Roman" w:hAnsi="Times New Roman" w:cs="Times New Roman"/>
        </w:rPr>
        <w:t>s GDP per ca</w:t>
      </w:r>
      <w:r w:rsidR="00BB006D" w:rsidRPr="00EB1533">
        <w:rPr>
          <w:rFonts w:ascii="Times New Roman" w:hAnsi="Times New Roman" w:cs="Times New Roman"/>
        </w:rPr>
        <w:t>pita, and significantly improving</w:t>
      </w:r>
      <w:r w:rsidRPr="00EB1533">
        <w:rPr>
          <w:rFonts w:ascii="Times New Roman" w:hAnsi="Times New Roman" w:cs="Times New Roman"/>
        </w:rPr>
        <w:t xml:space="preserve"> the nation’s democratic record</w:t>
      </w:r>
      <w:r w:rsidR="00E96DAF" w:rsidRPr="00EB1533">
        <w:rPr>
          <w:rFonts w:ascii="Times New Roman" w:hAnsi="Times New Roman" w:cs="Times New Roman"/>
        </w:rPr>
        <w:t xml:space="preserve"> through several reforms</w:t>
      </w:r>
      <w:r w:rsidRPr="00EB1533">
        <w:rPr>
          <w:rFonts w:ascii="Times New Roman" w:hAnsi="Times New Roman" w:cs="Times New Roman"/>
        </w:rPr>
        <w:t>.</w:t>
      </w:r>
      <w:r w:rsidRPr="00EB1533">
        <w:rPr>
          <w:rStyle w:val="EndnoteReference"/>
          <w:rFonts w:ascii="Times New Roman" w:hAnsi="Times New Roman" w:cs="Times New Roman"/>
        </w:rPr>
        <w:endnoteReference w:id="4"/>
      </w:r>
      <w:r w:rsidRPr="00EB1533">
        <w:rPr>
          <w:rFonts w:ascii="Times New Roman" w:hAnsi="Times New Roman" w:cs="Times New Roman"/>
        </w:rPr>
        <w:t xml:space="preserve"> Two constitutional amendments, 8 harmonization packages, specifically targeting the EU harmonization process, and multiple laws through directives occurred mainly between 2001 and 2004. In these reforms, Turkey confronted several of the controversial structures within its political system, such as the role of the military, the criminal code, the issue of broadcasting in local dialects, the abolition of the death penalty, and the anti-terror law.</w:t>
      </w:r>
      <w:r w:rsidRPr="00EB1533">
        <w:rPr>
          <w:rStyle w:val="EndnoteReference"/>
          <w:rFonts w:ascii="Times New Roman" w:hAnsi="Times New Roman" w:cs="Times New Roman"/>
        </w:rPr>
        <w:endnoteReference w:id="5"/>
      </w:r>
      <w:r w:rsidRPr="00EB1533">
        <w:rPr>
          <w:rFonts w:ascii="Times New Roman" w:hAnsi="Times New Roman" w:cs="Times New Roman"/>
        </w:rPr>
        <w:t xml:space="preserve"> The Turkish government abolished the anti-terror law that criminalized separatist propaganda, and allowed the broadcasting in local languages.</w:t>
      </w:r>
      <w:r w:rsidRPr="00EB1533">
        <w:rPr>
          <w:rStyle w:val="EndnoteReference"/>
          <w:rFonts w:ascii="Times New Roman" w:hAnsi="Times New Roman" w:cs="Times New Roman"/>
        </w:rPr>
        <w:endnoteReference w:id="6"/>
      </w:r>
      <w:r w:rsidR="00E96DAF" w:rsidRPr="00EB1533">
        <w:rPr>
          <w:rFonts w:ascii="Times New Roman" w:hAnsi="Times New Roman" w:cs="Times New Roman"/>
        </w:rPr>
        <w:t xml:space="preserve"> </w:t>
      </w:r>
      <w:r w:rsidRPr="00EB1533">
        <w:rPr>
          <w:rFonts w:ascii="Times New Roman" w:hAnsi="Times New Roman" w:cs="Times New Roman"/>
        </w:rPr>
        <w:t>Due to these reforms, Turkey was</w:t>
      </w:r>
      <w:r w:rsidR="00967E35" w:rsidRPr="00EB1533">
        <w:rPr>
          <w:rFonts w:ascii="Times New Roman" w:hAnsi="Times New Roman" w:cs="Times New Roman"/>
        </w:rPr>
        <w:t xml:space="preserve"> granted candidate status and in 2004 the European Council agreed that Turkey met the Copenhagen Criteria sufficiently to open negotiations.</w:t>
      </w:r>
      <w:r w:rsidR="00967E35" w:rsidRPr="00EB1533">
        <w:rPr>
          <w:rStyle w:val="EndnoteReference"/>
          <w:rFonts w:ascii="Times New Roman" w:hAnsi="Times New Roman" w:cs="Times New Roman"/>
        </w:rPr>
        <w:endnoteReference w:id="7"/>
      </w:r>
      <w:r w:rsidR="00967E35" w:rsidRPr="00EB1533">
        <w:rPr>
          <w:rFonts w:ascii="Times New Roman" w:hAnsi="Times New Roman" w:cs="Times New Roman"/>
        </w:rPr>
        <w:t xml:space="preserve"> The EU and Turkey began membership negotiations in 2005, which were halted in 2006, when t</w:t>
      </w:r>
      <w:r w:rsidR="00BC494F" w:rsidRPr="00EB1533">
        <w:rPr>
          <w:rFonts w:ascii="Times New Roman" w:hAnsi="Times New Roman" w:cs="Times New Roman"/>
        </w:rPr>
        <w:t>he Council of Ministers froze eight of the thirty-five</w:t>
      </w:r>
      <w:r w:rsidR="00967E35" w:rsidRPr="00EB1533">
        <w:rPr>
          <w:rFonts w:ascii="Times New Roman" w:hAnsi="Times New Roman" w:cs="Times New Roman"/>
        </w:rPr>
        <w:t xml:space="preserve"> negotiation chapters due to the refusal of the Turkish government to open its port to one of the newest member states, Cyprus. </w:t>
      </w:r>
    </w:p>
    <w:p w14:paraId="42716946" w14:textId="7434C10E" w:rsidR="00967E35" w:rsidRPr="00EB1533" w:rsidRDefault="00967E35" w:rsidP="0067099E">
      <w:pPr>
        <w:spacing w:line="480" w:lineRule="auto"/>
        <w:ind w:firstLine="360"/>
        <w:rPr>
          <w:rFonts w:ascii="Times New Roman" w:hAnsi="Times New Roman" w:cs="Times New Roman"/>
        </w:rPr>
      </w:pPr>
      <w:r w:rsidRPr="00EB1533">
        <w:rPr>
          <w:rFonts w:ascii="Times New Roman" w:hAnsi="Times New Roman" w:cs="Times New Roman"/>
        </w:rPr>
        <w:t>Turkey’s long march towards the EU has resulted in a stalled negotiation process due to multiple factors. According to Aycan Akdeniz, a member of the EU Commission Delegation to Turkey, which is in charge of handling the negotiations, “the stalemate mainly stems from the fact that many chapters are vetoed by member states for lack of the implementation of the Ankara protocol.” The Ankara Protocol requires Turkey to extent the Customs Union, which Turkey joined in 1996, by opening its ports to all the member states, including Cyprus. However,</w:t>
      </w:r>
      <w:r w:rsidR="00400A89" w:rsidRPr="00EB1533">
        <w:rPr>
          <w:rFonts w:ascii="Times New Roman" w:hAnsi="Times New Roman" w:cs="Times New Roman"/>
        </w:rPr>
        <w:t xml:space="preserve"> she argued</w:t>
      </w:r>
      <w:r w:rsidRPr="00EB1533">
        <w:rPr>
          <w:rFonts w:ascii="Times New Roman" w:hAnsi="Times New Roman" w:cs="Times New Roman"/>
        </w:rPr>
        <w:t xml:space="preserve"> “there is a lot on the shoulders of Turkey…the government has slowed reforms and the adoption of new legislation required as necessary steps to align with the political criteria and the implementation of several laws between 2002 and 2005 is no</w:t>
      </w:r>
      <w:r w:rsidR="00BB006D" w:rsidRPr="00EB1533">
        <w:rPr>
          <w:rFonts w:ascii="Times New Roman" w:hAnsi="Times New Roman" w:cs="Times New Roman"/>
        </w:rPr>
        <w:t>t</w:t>
      </w:r>
      <w:r w:rsidRPr="00EB1533">
        <w:rPr>
          <w:rFonts w:ascii="Times New Roman" w:hAnsi="Times New Roman" w:cs="Times New Roman"/>
        </w:rPr>
        <w:t xml:space="preserve"> satisfactory.” </w:t>
      </w:r>
    </w:p>
    <w:p w14:paraId="13E069B1" w14:textId="77777777" w:rsidR="00967E35" w:rsidRPr="00EB1533" w:rsidRDefault="00967E35" w:rsidP="0067099E">
      <w:pPr>
        <w:spacing w:line="480" w:lineRule="auto"/>
        <w:ind w:firstLine="360"/>
        <w:rPr>
          <w:rFonts w:ascii="Times New Roman" w:hAnsi="Times New Roman" w:cs="Times New Roman"/>
        </w:rPr>
      </w:pPr>
      <w:r w:rsidRPr="00EB1533">
        <w:rPr>
          <w:rFonts w:ascii="Times New Roman" w:hAnsi="Times New Roman" w:cs="Times New Roman"/>
        </w:rPr>
        <w:lastRenderedPageBreak/>
        <w:t>There are four main groups of factors to explain the current state of negotiations. The first are domestic and economic factors</w:t>
      </w:r>
      <w:r w:rsidRPr="00EB1533">
        <w:rPr>
          <w:rFonts w:ascii="Times New Roman" w:hAnsi="Times New Roman" w:cs="Times New Roman"/>
          <w:b/>
        </w:rPr>
        <w:t xml:space="preserve"> </w:t>
      </w:r>
      <w:r w:rsidRPr="00EB1533">
        <w:rPr>
          <w:rFonts w:ascii="Times New Roman" w:hAnsi="Times New Roman" w:cs="Times New Roman"/>
        </w:rPr>
        <w:t>that present formal obstacles. In order to join the EU Turkey must fulfill the Copenhagen Criteria and fulfill the acqui of all thirty-five negotiation chapters. The Copenhagen criteria was established in 1993, and states that an applicant country must have “stable institutions guaranteeing democracy, the rule of law, respect for human rights and the protection of minorities; have a functioning market economy capable of withstanding the competitive pressures of membership; have the ability to take on the obligations of political, economic and monetary union and adopt the acqui communautaire” which includes all EU legislation and norms.</w:t>
      </w:r>
      <w:r w:rsidRPr="00EB1533">
        <w:rPr>
          <w:rStyle w:val="EndnoteReference"/>
          <w:rFonts w:ascii="Times New Roman" w:hAnsi="Times New Roman" w:cs="Times New Roman"/>
        </w:rPr>
        <w:endnoteReference w:id="8"/>
      </w:r>
      <w:r w:rsidRPr="00EB1533">
        <w:rPr>
          <w:rFonts w:ascii="Times New Roman" w:hAnsi="Times New Roman" w:cs="Times New Roman"/>
        </w:rPr>
        <w:t xml:space="preserve"> Furthermore, Turkey is expected to commit to friendly relations with its neighbors and resolve any border disputes, continue to support a solution to the Cyprus problem, and fulfill its obligations under the Association Agreement and its additional protocol.</w:t>
      </w:r>
      <w:r w:rsidRPr="00EB1533">
        <w:rPr>
          <w:rStyle w:val="EndnoteReference"/>
          <w:rFonts w:ascii="Times New Roman" w:hAnsi="Times New Roman" w:cs="Times New Roman"/>
        </w:rPr>
        <w:endnoteReference w:id="9"/>
      </w:r>
      <w:r w:rsidRPr="00EB1533">
        <w:rPr>
          <w:rFonts w:ascii="Times New Roman" w:hAnsi="Times New Roman" w:cs="Times New Roman"/>
        </w:rPr>
        <w:t xml:space="preserve"> </w:t>
      </w:r>
    </w:p>
    <w:p w14:paraId="234354D0" w14:textId="41065E8E" w:rsidR="00062153" w:rsidRPr="00EB1533" w:rsidRDefault="00967E35" w:rsidP="0067099E">
      <w:pPr>
        <w:spacing w:line="480" w:lineRule="auto"/>
        <w:ind w:firstLine="360"/>
        <w:rPr>
          <w:rFonts w:ascii="Times New Roman" w:hAnsi="Times New Roman" w:cs="Times New Roman"/>
        </w:rPr>
      </w:pPr>
      <w:r w:rsidRPr="00EB1533">
        <w:rPr>
          <w:rFonts w:ascii="Times New Roman" w:hAnsi="Times New Roman" w:cs="Times New Roman"/>
        </w:rPr>
        <w:t xml:space="preserve">The conditions of the Copenhagen criteria in regards to democracy and human rights have been </w:t>
      </w:r>
      <w:r w:rsidR="001E7FFA" w:rsidRPr="00EB1533">
        <w:rPr>
          <w:rFonts w:ascii="Times New Roman" w:hAnsi="Times New Roman" w:cs="Times New Roman"/>
        </w:rPr>
        <w:t>a significant</w:t>
      </w:r>
      <w:r w:rsidR="00677A59" w:rsidRPr="00EB1533">
        <w:rPr>
          <w:rFonts w:ascii="Times New Roman" w:hAnsi="Times New Roman" w:cs="Times New Roman"/>
        </w:rPr>
        <w:t xml:space="preserve"> </w:t>
      </w:r>
      <w:r w:rsidR="00AC6615" w:rsidRPr="00EB1533">
        <w:rPr>
          <w:rFonts w:ascii="Times New Roman" w:hAnsi="Times New Roman" w:cs="Times New Roman"/>
        </w:rPr>
        <w:t xml:space="preserve">impediment </w:t>
      </w:r>
      <w:r w:rsidR="00E96DAF" w:rsidRPr="00EB1533">
        <w:rPr>
          <w:rFonts w:ascii="Times New Roman" w:hAnsi="Times New Roman" w:cs="Times New Roman"/>
        </w:rPr>
        <w:t xml:space="preserve">to Turkish membership despite the APK’s reforms. </w:t>
      </w:r>
      <w:r w:rsidRPr="00EB1533">
        <w:rPr>
          <w:rFonts w:ascii="Times New Roman" w:hAnsi="Times New Roman" w:cs="Times New Roman"/>
        </w:rPr>
        <w:t xml:space="preserve">No other European nation, including the Baltic </w:t>
      </w:r>
      <w:r w:rsidR="00D927C9" w:rsidRPr="00EB1533">
        <w:rPr>
          <w:rFonts w:ascii="Times New Roman" w:hAnsi="Times New Roman" w:cs="Times New Roman"/>
        </w:rPr>
        <w:t>States</w:t>
      </w:r>
      <w:r w:rsidRPr="00EB1533">
        <w:rPr>
          <w:rFonts w:ascii="Times New Roman" w:hAnsi="Times New Roman" w:cs="Times New Roman"/>
        </w:rPr>
        <w:t>, has more cases come before the European Court on Human Rights, more restrictions on free speech, and worse gender equality</w:t>
      </w:r>
      <w:r w:rsidR="008D49B0" w:rsidRPr="00EB1533">
        <w:rPr>
          <w:rFonts w:ascii="Times New Roman" w:hAnsi="Times New Roman" w:cs="Times New Roman"/>
        </w:rPr>
        <w:t>.</w:t>
      </w:r>
      <w:r w:rsidR="00062153" w:rsidRPr="00EB1533">
        <w:rPr>
          <w:rStyle w:val="EndnoteReference"/>
          <w:rFonts w:ascii="Times New Roman" w:hAnsi="Times New Roman" w:cs="Times New Roman"/>
        </w:rPr>
        <w:endnoteReference w:id="10"/>
      </w:r>
      <w:r w:rsidR="00BC494F" w:rsidRPr="00EB1533">
        <w:rPr>
          <w:rFonts w:ascii="Times New Roman" w:hAnsi="Times New Roman" w:cs="Times New Roman"/>
        </w:rPr>
        <w:t xml:space="preserve"> Between 2009 and 2010, T</w:t>
      </w:r>
      <w:r w:rsidR="00062153" w:rsidRPr="00EB1533">
        <w:rPr>
          <w:rFonts w:ascii="Times New Roman" w:hAnsi="Times New Roman" w:cs="Times New Roman"/>
        </w:rPr>
        <w:t>urkey was found to have violated the Human Rights Convention in 553 cases.</w:t>
      </w:r>
      <w:r w:rsidR="00062153" w:rsidRPr="00EB1533">
        <w:rPr>
          <w:rStyle w:val="EndnoteReference"/>
          <w:rFonts w:ascii="Times New Roman" w:hAnsi="Times New Roman" w:cs="Times New Roman"/>
        </w:rPr>
        <w:endnoteReference w:id="11"/>
      </w:r>
      <w:r w:rsidR="00BC494F" w:rsidRPr="00EB1533">
        <w:rPr>
          <w:rFonts w:ascii="Times New Roman" w:hAnsi="Times New Roman" w:cs="Times New Roman"/>
        </w:rPr>
        <w:t xml:space="preserve"> </w:t>
      </w:r>
      <w:r w:rsidR="00062153" w:rsidRPr="00EB1533">
        <w:rPr>
          <w:rFonts w:ascii="Times New Roman" w:hAnsi="Times New Roman" w:cs="Times New Roman"/>
        </w:rPr>
        <w:t xml:space="preserve">Aycan </w:t>
      </w:r>
      <w:r w:rsidR="00BC494F" w:rsidRPr="00EB1533">
        <w:rPr>
          <w:rFonts w:ascii="Times New Roman" w:hAnsi="Times New Roman" w:cs="Times New Roman"/>
        </w:rPr>
        <w:t xml:space="preserve">Akdeniz </w:t>
      </w:r>
      <w:r w:rsidR="00400A89" w:rsidRPr="00EB1533">
        <w:rPr>
          <w:rFonts w:ascii="Times New Roman" w:hAnsi="Times New Roman" w:cs="Times New Roman"/>
        </w:rPr>
        <w:t>stat</w:t>
      </w:r>
      <w:r w:rsidR="00062153" w:rsidRPr="00EB1533">
        <w:rPr>
          <w:rFonts w:ascii="Times New Roman" w:hAnsi="Times New Roman" w:cs="Times New Roman"/>
        </w:rPr>
        <w:t>ed that, “the most problematic is the</w:t>
      </w:r>
      <w:r w:rsidR="006D5285" w:rsidRPr="00EB1533">
        <w:rPr>
          <w:rFonts w:ascii="Times New Roman" w:hAnsi="Times New Roman" w:cs="Times New Roman"/>
        </w:rPr>
        <w:t xml:space="preserve"> treatment of minorities,</w:t>
      </w:r>
      <w:r w:rsidR="00062153" w:rsidRPr="00EB1533">
        <w:rPr>
          <w:rFonts w:ascii="Times New Roman" w:hAnsi="Times New Roman" w:cs="Times New Roman"/>
        </w:rPr>
        <w:t xml:space="preserve"> freedom of expression, women’s rights and gender equality, and the issue of torture... the legislation is more or less there but the issue is implementation.” </w:t>
      </w:r>
      <w:r w:rsidR="00E96DAF" w:rsidRPr="00EB1533">
        <w:rPr>
          <w:rFonts w:ascii="Times New Roman" w:hAnsi="Times New Roman" w:cs="Times New Roman"/>
        </w:rPr>
        <w:t>Burak Endir, who is in charge of the Political Affairs Directorate at the EUSG emphasized “the issue is really training those people who are in charge of enforcing the new laws.”</w:t>
      </w:r>
    </w:p>
    <w:p w14:paraId="69197B2A" w14:textId="2C66427B" w:rsidR="002876E2" w:rsidRPr="00EB1533" w:rsidRDefault="00E96DAF" w:rsidP="0067099E">
      <w:pPr>
        <w:spacing w:line="480" w:lineRule="auto"/>
        <w:ind w:firstLine="360"/>
        <w:rPr>
          <w:rFonts w:ascii="Times New Roman" w:hAnsi="Times New Roman" w:cs="Times New Roman"/>
        </w:rPr>
      </w:pPr>
      <w:r w:rsidRPr="00EB1533">
        <w:rPr>
          <w:rFonts w:ascii="Times New Roman" w:hAnsi="Times New Roman" w:cs="Times New Roman"/>
        </w:rPr>
        <w:t>There are four main democratic deficits within Turkey that hinder accession. First, t</w:t>
      </w:r>
      <w:r w:rsidR="007B642F" w:rsidRPr="00EB1533">
        <w:rPr>
          <w:rFonts w:ascii="Times New Roman" w:hAnsi="Times New Roman" w:cs="Times New Roman"/>
        </w:rPr>
        <w:t>he treatment of minorities is problematic for EU accession, as the EU “defines the protection of minority rights as a moral condition for membership”.</w:t>
      </w:r>
      <w:r w:rsidR="007B642F" w:rsidRPr="00EB1533">
        <w:rPr>
          <w:rStyle w:val="EndnoteReference"/>
          <w:rFonts w:ascii="Times New Roman" w:hAnsi="Times New Roman" w:cs="Times New Roman"/>
        </w:rPr>
        <w:endnoteReference w:id="12"/>
      </w:r>
      <w:r w:rsidR="007B642F" w:rsidRPr="00EB1533">
        <w:rPr>
          <w:rFonts w:ascii="Times New Roman" w:hAnsi="Times New Roman" w:cs="Times New Roman"/>
        </w:rPr>
        <w:t xml:space="preserve"> The Commission, the Council, and </w:t>
      </w:r>
      <w:r w:rsidR="007B642F" w:rsidRPr="00EB1533">
        <w:rPr>
          <w:rFonts w:ascii="Times New Roman" w:hAnsi="Times New Roman" w:cs="Times New Roman"/>
        </w:rPr>
        <w:lastRenderedPageBreak/>
        <w:t>the EU parliament have emphasized the need for Turkey to improve its treatment of minorities.</w:t>
      </w:r>
      <w:r w:rsidR="007B642F" w:rsidRPr="00EB1533">
        <w:rPr>
          <w:rStyle w:val="EndnoteReference"/>
          <w:rFonts w:ascii="Times New Roman" w:hAnsi="Times New Roman" w:cs="Times New Roman"/>
        </w:rPr>
        <w:endnoteReference w:id="13"/>
      </w:r>
      <w:r w:rsidR="007B642F" w:rsidRPr="00EB1533">
        <w:rPr>
          <w:rFonts w:ascii="Times New Roman" w:hAnsi="Times New Roman" w:cs="Times New Roman"/>
        </w:rPr>
        <w:t xml:space="preserve"> All EU countries possess constitutions that protect the freedom of religion and the right to manage their own affairs, which is not the case in Turkey. </w:t>
      </w:r>
    </w:p>
    <w:p w14:paraId="1196DEAA" w14:textId="66936951" w:rsidR="0000499C" w:rsidRPr="00EB1533" w:rsidRDefault="0000499C" w:rsidP="0067099E">
      <w:pPr>
        <w:spacing w:line="480" w:lineRule="auto"/>
        <w:ind w:firstLine="360"/>
        <w:rPr>
          <w:rFonts w:ascii="Times New Roman" w:hAnsi="Times New Roman" w:cs="Times New Roman"/>
        </w:rPr>
      </w:pPr>
      <w:r w:rsidRPr="00EB1533">
        <w:rPr>
          <w:rFonts w:ascii="Times New Roman" w:hAnsi="Times New Roman" w:cs="Times New Roman"/>
        </w:rPr>
        <w:t xml:space="preserve">The issue of minority rights can be traced back to the birth of the republic. </w:t>
      </w:r>
      <w:r w:rsidR="00062153" w:rsidRPr="00EB1533">
        <w:rPr>
          <w:rFonts w:ascii="Times New Roman" w:hAnsi="Times New Roman" w:cs="Times New Roman"/>
        </w:rPr>
        <w:t>In the 1950’s the Kemalist</w:t>
      </w:r>
      <w:r w:rsidR="00BC494F" w:rsidRPr="00EB1533">
        <w:rPr>
          <w:rFonts w:ascii="Times New Roman" w:hAnsi="Times New Roman" w:cs="Times New Roman"/>
        </w:rPr>
        <w:t>s</w:t>
      </w:r>
      <w:r w:rsidR="00062153" w:rsidRPr="00EB1533">
        <w:rPr>
          <w:rFonts w:ascii="Times New Roman" w:hAnsi="Times New Roman" w:cs="Times New Roman"/>
        </w:rPr>
        <w:t>, a secular military party led by Mustada Kemal, began the process of democratization to westernize the nation. Kemalism has promoted two ideologies that divide Turkey today.</w:t>
      </w:r>
      <w:r w:rsidR="00062153" w:rsidRPr="00EB1533">
        <w:rPr>
          <w:rStyle w:val="EndnoteReference"/>
          <w:rFonts w:ascii="Times New Roman" w:hAnsi="Times New Roman" w:cs="Times New Roman"/>
        </w:rPr>
        <w:endnoteReference w:id="14"/>
      </w:r>
      <w:r w:rsidR="00062153" w:rsidRPr="00EB1533">
        <w:rPr>
          <w:rFonts w:ascii="Times New Roman" w:hAnsi="Times New Roman" w:cs="Times New Roman"/>
        </w:rPr>
        <w:t xml:space="preserve"> The first is radical secularism, where the state enforces secularism and controls Islam by monopolizing religious functions. The Turkish constitution created a public body that regulated services and religious affairs of the Muslim and non-Muslim communities called the Directorate for Religious Affairs. The constitution discusses how those communities will choose their leadership, educate their clergy and pay their taxes. The second is assimilation nationalism, where the integration of Muslim minorities became policy and the concept of multiculturalism is rejected. The regime was less tolerant and faced violent opposition. This crea</w:t>
      </w:r>
      <w:r w:rsidR="00AC6615" w:rsidRPr="00EB1533">
        <w:rPr>
          <w:rFonts w:ascii="Times New Roman" w:hAnsi="Times New Roman" w:cs="Times New Roman"/>
        </w:rPr>
        <w:t>ted a Kemalist/military suspicion</w:t>
      </w:r>
      <w:r w:rsidR="00062153" w:rsidRPr="00EB1533">
        <w:rPr>
          <w:rFonts w:ascii="Times New Roman" w:hAnsi="Times New Roman" w:cs="Times New Roman"/>
        </w:rPr>
        <w:t xml:space="preserve"> of all things Muslim</w:t>
      </w:r>
      <w:r w:rsidR="00985705" w:rsidRPr="00EB1533">
        <w:rPr>
          <w:rFonts w:ascii="Times New Roman" w:hAnsi="Times New Roman" w:cs="Times New Roman"/>
        </w:rPr>
        <w:t xml:space="preserve"> that</w:t>
      </w:r>
      <w:r w:rsidR="00062153" w:rsidRPr="00EB1533">
        <w:rPr>
          <w:rFonts w:ascii="Times New Roman" w:hAnsi="Times New Roman" w:cs="Times New Roman"/>
        </w:rPr>
        <w:t xml:space="preserve"> remains to this day and convinced the Generals that they must be the maintainers of secularism and westernization.</w:t>
      </w:r>
      <w:r w:rsidR="00062153" w:rsidRPr="00EB1533">
        <w:rPr>
          <w:rStyle w:val="EndnoteReference"/>
          <w:rFonts w:ascii="Times New Roman" w:hAnsi="Times New Roman" w:cs="Times New Roman"/>
        </w:rPr>
        <w:endnoteReference w:id="15"/>
      </w:r>
      <w:r w:rsidR="00062153" w:rsidRPr="00EB1533">
        <w:rPr>
          <w:rFonts w:ascii="Times New Roman" w:hAnsi="Times New Roman" w:cs="Times New Roman"/>
        </w:rPr>
        <w:t xml:space="preserve"> The military has take</w:t>
      </w:r>
      <w:r w:rsidR="00AC6615" w:rsidRPr="00EB1533">
        <w:rPr>
          <w:rFonts w:ascii="Times New Roman" w:hAnsi="Times New Roman" w:cs="Times New Roman"/>
        </w:rPr>
        <w:t>n</w:t>
      </w:r>
      <w:r w:rsidR="00062153" w:rsidRPr="00EB1533">
        <w:rPr>
          <w:rFonts w:ascii="Times New Roman" w:hAnsi="Times New Roman" w:cs="Times New Roman"/>
        </w:rPr>
        <w:t xml:space="preserve"> over the civilian government in c</w:t>
      </w:r>
      <w:r w:rsidRPr="00EB1533">
        <w:rPr>
          <w:rFonts w:ascii="Times New Roman" w:hAnsi="Times New Roman" w:cs="Times New Roman"/>
        </w:rPr>
        <w:t>oup</w:t>
      </w:r>
      <w:r w:rsidR="00AC6615" w:rsidRPr="00EB1533">
        <w:rPr>
          <w:rFonts w:ascii="Times New Roman" w:hAnsi="Times New Roman" w:cs="Times New Roman"/>
        </w:rPr>
        <w:t>s</w:t>
      </w:r>
      <w:r w:rsidRPr="00EB1533">
        <w:rPr>
          <w:rFonts w:ascii="Times New Roman" w:hAnsi="Times New Roman" w:cs="Times New Roman"/>
        </w:rPr>
        <w:t xml:space="preserve"> in 1960, 1971, 1980 and almost</w:t>
      </w:r>
      <w:r w:rsidR="00062153" w:rsidRPr="00EB1533">
        <w:rPr>
          <w:rFonts w:ascii="Times New Roman" w:hAnsi="Times New Roman" w:cs="Times New Roman"/>
        </w:rPr>
        <w:t xml:space="preserve"> did so in April of 2007 to instill stability and enforce secularism. </w:t>
      </w:r>
      <w:r w:rsidRPr="00EB1533">
        <w:rPr>
          <w:rFonts w:ascii="Times New Roman" w:hAnsi="Times New Roman" w:cs="Times New Roman"/>
        </w:rPr>
        <w:t>These ideologies have resulted in the continued mistreatment of Turkish minorities</w:t>
      </w:r>
      <w:r w:rsidR="007B642F" w:rsidRPr="00EB1533">
        <w:rPr>
          <w:rFonts w:ascii="Times New Roman" w:hAnsi="Times New Roman" w:cs="Times New Roman"/>
        </w:rPr>
        <w:t>, particularly with regards to property rights and violence.</w:t>
      </w:r>
    </w:p>
    <w:p w14:paraId="63E8E284" w14:textId="77777777" w:rsidR="00062153"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The right to establish religious institutions has been particularly problematic. Religious minorities have had great difficulty in regards to property rights and education. Minority schools have not received government funds and have undergone restrictions.</w:t>
      </w:r>
      <w:r w:rsidRPr="00EB1533">
        <w:rPr>
          <w:rStyle w:val="EndnoteReference"/>
          <w:rFonts w:ascii="Times New Roman" w:hAnsi="Times New Roman" w:cs="Times New Roman"/>
        </w:rPr>
        <w:endnoteReference w:id="16"/>
      </w:r>
      <w:r w:rsidRPr="00EB1533">
        <w:rPr>
          <w:rFonts w:ascii="Times New Roman" w:hAnsi="Times New Roman" w:cs="Times New Roman"/>
        </w:rPr>
        <w:t xml:space="preserve"> It is extremely difficult to open a school for Armenians and other groups due also to the </w:t>
      </w:r>
      <w:r w:rsidR="0000499C" w:rsidRPr="00EB1533">
        <w:rPr>
          <w:rFonts w:ascii="Times New Roman" w:hAnsi="Times New Roman" w:cs="Times New Roman"/>
        </w:rPr>
        <w:t>inability to attract students. M</w:t>
      </w:r>
      <w:r w:rsidRPr="00EB1533">
        <w:rPr>
          <w:rFonts w:ascii="Times New Roman" w:hAnsi="Times New Roman" w:cs="Times New Roman"/>
        </w:rPr>
        <w:t xml:space="preserve">ost Armenians do not want to attend an Armenian school because it disadvantages them in society. Until 2003, minorities could not establish places of worship, a </w:t>
      </w:r>
      <w:r w:rsidRPr="00EB1533">
        <w:rPr>
          <w:rFonts w:ascii="Times New Roman" w:hAnsi="Times New Roman" w:cs="Times New Roman"/>
        </w:rPr>
        <w:lastRenderedPageBreak/>
        <w:t>right that was guaranteed in the Treaty, and minority foundations could not purchase or sell any property.</w:t>
      </w:r>
      <w:r w:rsidRPr="00EB1533">
        <w:rPr>
          <w:rStyle w:val="EndnoteReference"/>
          <w:rFonts w:ascii="Times New Roman" w:hAnsi="Times New Roman" w:cs="Times New Roman"/>
        </w:rPr>
        <w:endnoteReference w:id="17"/>
      </w:r>
      <w:r w:rsidRPr="00EB1533">
        <w:rPr>
          <w:rFonts w:ascii="Times New Roman" w:hAnsi="Times New Roman" w:cs="Times New Roman"/>
        </w:rPr>
        <w:t xml:space="preserve"> Members of minority communities have claimed that their activities are monitored by security forces.</w:t>
      </w:r>
      <w:r w:rsidRPr="00EB1533">
        <w:rPr>
          <w:rStyle w:val="EndnoteReference"/>
          <w:rFonts w:ascii="Times New Roman" w:hAnsi="Times New Roman" w:cs="Times New Roman"/>
        </w:rPr>
        <w:endnoteReference w:id="18"/>
      </w:r>
      <w:r w:rsidR="0000499C" w:rsidRPr="00EB1533">
        <w:rPr>
          <w:rFonts w:ascii="Times New Roman" w:hAnsi="Times New Roman" w:cs="Times New Roman"/>
        </w:rPr>
        <w:t xml:space="preserve"> </w:t>
      </w:r>
      <w:r w:rsidRPr="00EB1533">
        <w:rPr>
          <w:rFonts w:ascii="Times New Roman" w:hAnsi="Times New Roman" w:cs="Times New Roman"/>
        </w:rPr>
        <w:t>Furthermore, throughout the early years of the republic even recognized minorities were subject to violence from mobs or riots. As noted in the Europe</w:t>
      </w:r>
      <w:r w:rsidR="00D23B0D" w:rsidRPr="00EB1533">
        <w:rPr>
          <w:rFonts w:ascii="Times New Roman" w:hAnsi="Times New Roman" w:cs="Times New Roman"/>
        </w:rPr>
        <w:t>an Parliament’s R</w:t>
      </w:r>
      <w:r w:rsidRPr="00EB1533">
        <w:rPr>
          <w:rFonts w:ascii="Times New Roman" w:hAnsi="Times New Roman" w:cs="Times New Roman"/>
        </w:rPr>
        <w:t xml:space="preserve">eport of 2006 and the European Council document entitled </w:t>
      </w:r>
      <w:r w:rsidRPr="00EB1533">
        <w:rPr>
          <w:rFonts w:ascii="Times New Roman" w:hAnsi="Times New Roman" w:cs="Times New Roman"/>
          <w:i/>
        </w:rPr>
        <w:t>Religious Freedom in Turkey</w:t>
      </w:r>
      <w:r w:rsidR="004950CD" w:rsidRPr="00EB1533">
        <w:rPr>
          <w:rFonts w:ascii="Times New Roman" w:hAnsi="Times New Roman" w:cs="Times New Roman"/>
          <w:i/>
        </w:rPr>
        <w:t>,</w:t>
      </w:r>
      <w:r w:rsidRPr="00EB1533">
        <w:rPr>
          <w:rFonts w:ascii="Times New Roman" w:hAnsi="Times New Roman" w:cs="Times New Roman"/>
        </w:rPr>
        <w:t xml:space="preserve"> there are abuses and discrimination based on religion, as well as religiously motivated killings, threats and attacks on churches and non-Muslims “in the name of cleaning Turkey of non-Muslims</w:t>
      </w:r>
      <w:r w:rsidR="004950CD" w:rsidRPr="00EB1533">
        <w:rPr>
          <w:rFonts w:ascii="Times New Roman" w:hAnsi="Times New Roman" w:cs="Times New Roman"/>
        </w:rPr>
        <w:t>.</w:t>
      </w:r>
      <w:r w:rsidRPr="00EB1533">
        <w:rPr>
          <w:rFonts w:ascii="Times New Roman" w:hAnsi="Times New Roman" w:cs="Times New Roman"/>
        </w:rPr>
        <w:t>”</w:t>
      </w:r>
      <w:r w:rsidRPr="00EB1533">
        <w:rPr>
          <w:rStyle w:val="EndnoteReference"/>
          <w:rFonts w:ascii="Times New Roman" w:hAnsi="Times New Roman" w:cs="Times New Roman"/>
        </w:rPr>
        <w:endnoteReference w:id="19"/>
      </w:r>
      <w:r w:rsidRPr="00EB1533">
        <w:rPr>
          <w:rFonts w:ascii="Times New Roman" w:hAnsi="Times New Roman" w:cs="Times New Roman"/>
        </w:rPr>
        <w:t xml:space="preserve"> </w:t>
      </w:r>
    </w:p>
    <w:p w14:paraId="7846DC15" w14:textId="77777777" w:rsidR="00E80A7C" w:rsidRPr="00EB1533" w:rsidRDefault="007B642F" w:rsidP="0067099E">
      <w:pPr>
        <w:spacing w:line="480" w:lineRule="auto"/>
        <w:ind w:firstLine="708"/>
        <w:rPr>
          <w:rFonts w:ascii="Times New Roman" w:hAnsi="Times New Roman" w:cs="Times New Roman"/>
        </w:rPr>
      </w:pPr>
      <w:r w:rsidRPr="00EB1533">
        <w:rPr>
          <w:rFonts w:ascii="Times New Roman" w:hAnsi="Times New Roman" w:cs="Times New Roman"/>
        </w:rPr>
        <w:t>Turkey has followed a two-pronged policy in regards to the treatment of minorities.</w:t>
      </w:r>
      <w:r w:rsidRPr="00EB1533">
        <w:rPr>
          <w:rStyle w:val="EndnoteReference"/>
          <w:rFonts w:ascii="Times New Roman" w:hAnsi="Times New Roman" w:cs="Times New Roman"/>
        </w:rPr>
        <w:endnoteReference w:id="20"/>
      </w:r>
      <w:r w:rsidR="002876E2" w:rsidRPr="00EB1533">
        <w:rPr>
          <w:rFonts w:ascii="Times New Roman" w:hAnsi="Times New Roman" w:cs="Times New Roman"/>
        </w:rPr>
        <w:t xml:space="preserve"> First, t</w:t>
      </w:r>
      <w:r w:rsidRPr="00EB1533">
        <w:rPr>
          <w:rFonts w:ascii="Times New Roman" w:hAnsi="Times New Roman" w:cs="Times New Roman"/>
        </w:rPr>
        <w:t xml:space="preserve">he Turkish government has followed the EU’s demands and fulfilled the criteria while attempting to prevent any major shifts in the structure </w:t>
      </w:r>
      <w:r w:rsidR="002876E2" w:rsidRPr="00EB1533">
        <w:rPr>
          <w:rFonts w:ascii="Times New Roman" w:hAnsi="Times New Roman" w:cs="Times New Roman"/>
        </w:rPr>
        <w:t>of the nation’s minority regime</w:t>
      </w:r>
      <w:r w:rsidRPr="00EB1533">
        <w:rPr>
          <w:rFonts w:ascii="Times New Roman" w:hAnsi="Times New Roman" w:cs="Times New Roman"/>
        </w:rPr>
        <w:t>.</w:t>
      </w:r>
      <w:r w:rsidRPr="00EB1533">
        <w:rPr>
          <w:rStyle w:val="EndnoteReference"/>
          <w:rFonts w:ascii="Times New Roman" w:hAnsi="Times New Roman" w:cs="Times New Roman"/>
        </w:rPr>
        <w:endnoteReference w:id="21"/>
      </w:r>
      <w:r w:rsidRPr="00EB1533">
        <w:rPr>
          <w:rFonts w:ascii="Times New Roman" w:hAnsi="Times New Roman" w:cs="Times New Roman"/>
        </w:rPr>
        <w:t xml:space="preserve"> </w:t>
      </w:r>
      <w:r w:rsidR="00210FCE" w:rsidRPr="00EB1533">
        <w:rPr>
          <w:rFonts w:ascii="Times New Roman" w:hAnsi="Times New Roman" w:cs="Times New Roman"/>
        </w:rPr>
        <w:t>Ozge Genc, who w</w:t>
      </w:r>
      <w:r w:rsidRPr="00EB1533">
        <w:rPr>
          <w:rFonts w:ascii="Times New Roman" w:hAnsi="Times New Roman" w:cs="Times New Roman"/>
        </w:rPr>
        <w:t>o</w:t>
      </w:r>
      <w:r w:rsidR="00210FCE" w:rsidRPr="00EB1533">
        <w:rPr>
          <w:rFonts w:ascii="Times New Roman" w:hAnsi="Times New Roman" w:cs="Times New Roman"/>
        </w:rPr>
        <w:t>r</w:t>
      </w:r>
      <w:r w:rsidRPr="00EB1533">
        <w:rPr>
          <w:rFonts w:ascii="Times New Roman" w:hAnsi="Times New Roman" w:cs="Times New Roman"/>
        </w:rPr>
        <w:t>ks at TESEV, an EU think tank, stated that the reforms that have been taken to address the deficits in Turkey’s minority regime “are always symbolic gestures that tend not to be put into written regulati</w:t>
      </w:r>
      <w:r w:rsidR="00EC1E19" w:rsidRPr="00EB1533">
        <w:rPr>
          <w:rFonts w:ascii="Times New Roman" w:hAnsi="Times New Roman" w:cs="Times New Roman"/>
        </w:rPr>
        <w:t>ons. It was done for PR purposes</w:t>
      </w:r>
      <w:r w:rsidRPr="00EB1533">
        <w:rPr>
          <w:rFonts w:ascii="Times New Roman" w:hAnsi="Times New Roman" w:cs="Times New Roman"/>
        </w:rPr>
        <w:t xml:space="preserve"> to show Europe that the government is trying to change but there is not serious will behind those reforms.”</w:t>
      </w:r>
      <w:r w:rsidR="002876E2" w:rsidRPr="00EB1533">
        <w:rPr>
          <w:rFonts w:ascii="Times New Roman" w:hAnsi="Times New Roman" w:cs="Times New Roman"/>
        </w:rPr>
        <w:t xml:space="preserve"> For instance, in 2008 minority institutions were given the right to regain their property. However, there was great difficultly in the implementation of this law, as many properties were already settled by a third party. </w:t>
      </w:r>
    </w:p>
    <w:p w14:paraId="517614AE" w14:textId="60DE1B23" w:rsidR="002876E2" w:rsidRPr="00EB1533" w:rsidRDefault="002876E2" w:rsidP="0067099E">
      <w:pPr>
        <w:spacing w:line="480" w:lineRule="auto"/>
        <w:ind w:firstLine="708"/>
        <w:rPr>
          <w:rFonts w:ascii="Times New Roman" w:hAnsi="Times New Roman" w:cs="Times New Roman"/>
        </w:rPr>
      </w:pPr>
      <w:r w:rsidRPr="00EB1533">
        <w:rPr>
          <w:rFonts w:ascii="Times New Roman" w:hAnsi="Times New Roman" w:cs="Times New Roman"/>
        </w:rPr>
        <w:t>Turkish authorities have also focused reforms on</w:t>
      </w:r>
      <w:r w:rsidR="00E80A7C" w:rsidRPr="00EB1533">
        <w:rPr>
          <w:rFonts w:ascii="Times New Roman" w:hAnsi="Times New Roman" w:cs="Times New Roman"/>
        </w:rPr>
        <w:t xml:space="preserve"> improving the historically denied linguistic, cultural and political rights of the Kurdish population.</w:t>
      </w:r>
      <w:r w:rsidR="00E80A7C" w:rsidRPr="00EB1533">
        <w:rPr>
          <w:rStyle w:val="EndnoteReference"/>
          <w:rFonts w:ascii="Times New Roman" w:hAnsi="Times New Roman" w:cs="Times New Roman"/>
        </w:rPr>
        <w:endnoteReference w:id="22"/>
      </w:r>
      <w:r w:rsidR="00E80A7C" w:rsidRPr="00EB1533">
        <w:rPr>
          <w:rFonts w:ascii="Times New Roman" w:hAnsi="Times New Roman" w:cs="Times New Roman"/>
        </w:rPr>
        <w:t xml:space="preserve"> </w:t>
      </w:r>
      <w:r w:rsidRPr="00EB1533">
        <w:rPr>
          <w:rFonts w:ascii="Times New Roman" w:hAnsi="Times New Roman" w:cs="Times New Roman"/>
        </w:rPr>
        <w:t xml:space="preserve"> </w:t>
      </w:r>
      <w:r w:rsidR="00E80A7C" w:rsidRPr="00EB1533">
        <w:rPr>
          <w:rFonts w:ascii="Times New Roman" w:hAnsi="Times New Roman" w:cs="Times New Roman"/>
        </w:rPr>
        <w:t xml:space="preserve">The Kurds are </w:t>
      </w:r>
      <w:r w:rsidR="00705F32" w:rsidRPr="00EB1533">
        <w:rPr>
          <w:rFonts w:ascii="Times New Roman" w:hAnsi="Times New Roman" w:cs="Times New Roman"/>
        </w:rPr>
        <w:t>the largest ethnic minority in T</w:t>
      </w:r>
      <w:r w:rsidR="00E80A7C" w:rsidRPr="00EB1533">
        <w:rPr>
          <w:rFonts w:ascii="Times New Roman" w:hAnsi="Times New Roman" w:cs="Times New Roman"/>
        </w:rPr>
        <w:t>urkey and have historically been denied linguistic, cultural and political rights.</w:t>
      </w:r>
      <w:r w:rsidR="00E80A7C" w:rsidRPr="00EB1533">
        <w:rPr>
          <w:rStyle w:val="EndnoteReference"/>
          <w:rFonts w:ascii="Times New Roman" w:hAnsi="Times New Roman" w:cs="Times New Roman"/>
        </w:rPr>
        <w:endnoteReference w:id="23"/>
      </w:r>
      <w:r w:rsidR="00705F32" w:rsidRPr="00EB1533">
        <w:rPr>
          <w:rFonts w:ascii="Times New Roman" w:hAnsi="Times New Roman" w:cs="Times New Roman"/>
        </w:rPr>
        <w:t xml:space="preserve"> These restrictions have led</w:t>
      </w:r>
      <w:r w:rsidR="00E80A7C" w:rsidRPr="00EB1533">
        <w:rPr>
          <w:rFonts w:ascii="Times New Roman" w:hAnsi="Times New Roman" w:cs="Times New Roman"/>
        </w:rPr>
        <w:t xml:space="preserve"> to over 20 years of Kurdish terrorism, stemming from the Kurdistan Workers Party (PKK)</w:t>
      </w:r>
      <w:r w:rsidR="00705F32" w:rsidRPr="00EB1533">
        <w:rPr>
          <w:rFonts w:ascii="Times New Roman" w:hAnsi="Times New Roman" w:cs="Times New Roman"/>
        </w:rPr>
        <w:t>, and</w:t>
      </w:r>
      <w:r w:rsidR="00E80A7C" w:rsidRPr="00EB1533">
        <w:rPr>
          <w:rFonts w:ascii="Times New Roman" w:hAnsi="Times New Roman" w:cs="Times New Roman"/>
        </w:rPr>
        <w:t xml:space="preserve"> the death of over 30,000 Turkish citizens. Even after the capture of the leader Abdullah Ocalan, violence in the Kurdish region is still present. The Turkish government has </w:t>
      </w:r>
      <w:r w:rsidRPr="00EB1533">
        <w:rPr>
          <w:rFonts w:ascii="Times New Roman" w:hAnsi="Times New Roman" w:cs="Times New Roman"/>
        </w:rPr>
        <w:t>increas</w:t>
      </w:r>
      <w:r w:rsidR="00E80A7C" w:rsidRPr="00EB1533">
        <w:rPr>
          <w:rFonts w:ascii="Times New Roman" w:hAnsi="Times New Roman" w:cs="Times New Roman"/>
        </w:rPr>
        <w:t>ed</w:t>
      </w:r>
      <w:r w:rsidRPr="00EB1533">
        <w:rPr>
          <w:rFonts w:ascii="Times New Roman" w:hAnsi="Times New Roman" w:cs="Times New Roman"/>
        </w:rPr>
        <w:t xml:space="preserve"> the liberties of religious associations and allowed the </w:t>
      </w:r>
      <w:r w:rsidRPr="00EB1533">
        <w:rPr>
          <w:rFonts w:ascii="Times New Roman" w:hAnsi="Times New Roman" w:cs="Times New Roman"/>
        </w:rPr>
        <w:lastRenderedPageBreak/>
        <w:t xml:space="preserve">teaching </w:t>
      </w:r>
      <w:r w:rsidR="00E80A7C" w:rsidRPr="00EB1533">
        <w:rPr>
          <w:rFonts w:ascii="Times New Roman" w:hAnsi="Times New Roman" w:cs="Times New Roman"/>
        </w:rPr>
        <w:t xml:space="preserve">and broadcasting </w:t>
      </w:r>
      <w:r w:rsidRPr="00EB1533">
        <w:rPr>
          <w:rFonts w:ascii="Times New Roman" w:hAnsi="Times New Roman" w:cs="Times New Roman"/>
        </w:rPr>
        <w:t>of the Kurdish language.</w:t>
      </w:r>
      <w:r w:rsidRPr="00EB1533">
        <w:rPr>
          <w:rStyle w:val="EndnoteReference"/>
          <w:rFonts w:ascii="Times New Roman" w:hAnsi="Times New Roman" w:cs="Times New Roman"/>
        </w:rPr>
        <w:endnoteReference w:id="24"/>
      </w:r>
      <w:r w:rsidRPr="00EB1533">
        <w:rPr>
          <w:rFonts w:ascii="Times New Roman" w:hAnsi="Times New Roman" w:cs="Times New Roman"/>
        </w:rPr>
        <w:t xml:space="preserve"> </w:t>
      </w:r>
      <w:r w:rsidR="00E80A7C" w:rsidRPr="00EB1533">
        <w:rPr>
          <w:rFonts w:ascii="Times New Roman" w:hAnsi="Times New Roman" w:cs="Times New Roman"/>
        </w:rPr>
        <w:t xml:space="preserve">However, </w:t>
      </w:r>
      <w:r w:rsidRPr="00EB1533">
        <w:rPr>
          <w:rFonts w:ascii="Times New Roman" w:hAnsi="Times New Roman" w:cs="Times New Roman"/>
        </w:rPr>
        <w:t xml:space="preserve"> Kurdish radio channels continue to face bureaucratic complications and often have to wait several years to complete their application.</w:t>
      </w:r>
      <w:r w:rsidRPr="00EB1533">
        <w:rPr>
          <w:rStyle w:val="EndnoteReference"/>
          <w:rFonts w:ascii="Times New Roman" w:hAnsi="Times New Roman" w:cs="Times New Roman"/>
        </w:rPr>
        <w:endnoteReference w:id="25"/>
      </w:r>
      <w:r w:rsidRPr="00EB1533">
        <w:rPr>
          <w:rFonts w:ascii="Times New Roman" w:hAnsi="Times New Roman" w:cs="Times New Roman"/>
        </w:rPr>
        <w:t xml:space="preserve"> </w:t>
      </w:r>
    </w:p>
    <w:p w14:paraId="3A042536" w14:textId="6803A5BD" w:rsidR="007B642F" w:rsidRPr="00EB1533" w:rsidRDefault="002876E2" w:rsidP="0067099E">
      <w:pPr>
        <w:spacing w:line="480" w:lineRule="auto"/>
        <w:ind w:firstLine="360"/>
        <w:rPr>
          <w:rFonts w:ascii="Times New Roman" w:hAnsi="Times New Roman" w:cs="Times New Roman"/>
        </w:rPr>
      </w:pPr>
      <w:r w:rsidRPr="00EB1533">
        <w:rPr>
          <w:rFonts w:ascii="Times New Roman" w:hAnsi="Times New Roman" w:cs="Times New Roman"/>
        </w:rPr>
        <w:t>The second</w:t>
      </w:r>
      <w:r w:rsidR="002E54D9" w:rsidRPr="00EB1533">
        <w:rPr>
          <w:rFonts w:ascii="Times New Roman" w:hAnsi="Times New Roman" w:cs="Times New Roman"/>
        </w:rPr>
        <w:t xml:space="preserve"> policy the government has </w:t>
      </w:r>
      <w:r w:rsidR="00894857" w:rsidRPr="00EB1533">
        <w:rPr>
          <w:rFonts w:ascii="Times New Roman" w:hAnsi="Times New Roman" w:cs="Times New Roman"/>
        </w:rPr>
        <w:t xml:space="preserve">traditionally </w:t>
      </w:r>
      <w:r w:rsidR="002801A6" w:rsidRPr="00EB1533">
        <w:rPr>
          <w:rFonts w:ascii="Times New Roman" w:hAnsi="Times New Roman" w:cs="Times New Roman"/>
        </w:rPr>
        <w:t>pu</w:t>
      </w:r>
      <w:r w:rsidR="002E54D9" w:rsidRPr="00EB1533">
        <w:rPr>
          <w:rFonts w:ascii="Times New Roman" w:hAnsi="Times New Roman" w:cs="Times New Roman"/>
        </w:rPr>
        <w:t>rsued</w:t>
      </w:r>
      <w:r w:rsidR="00E80A7C" w:rsidRPr="00EB1533">
        <w:rPr>
          <w:rFonts w:ascii="Times New Roman" w:hAnsi="Times New Roman" w:cs="Times New Roman"/>
        </w:rPr>
        <w:t xml:space="preserve"> </w:t>
      </w:r>
      <w:r w:rsidR="002E54D9" w:rsidRPr="00EB1533">
        <w:rPr>
          <w:rFonts w:ascii="Times New Roman" w:hAnsi="Times New Roman" w:cs="Times New Roman"/>
        </w:rPr>
        <w:t xml:space="preserve">in </w:t>
      </w:r>
      <w:r w:rsidR="00E80A7C" w:rsidRPr="00EB1533">
        <w:rPr>
          <w:rFonts w:ascii="Times New Roman" w:hAnsi="Times New Roman" w:cs="Times New Roman"/>
        </w:rPr>
        <w:t>regard to the treatment of mino</w:t>
      </w:r>
      <w:r w:rsidR="002E54D9" w:rsidRPr="00EB1533">
        <w:rPr>
          <w:rFonts w:ascii="Times New Roman" w:hAnsi="Times New Roman" w:cs="Times New Roman"/>
        </w:rPr>
        <w:t>rit</w:t>
      </w:r>
      <w:r w:rsidR="00E80A7C" w:rsidRPr="00EB1533">
        <w:rPr>
          <w:rFonts w:ascii="Times New Roman" w:hAnsi="Times New Roman" w:cs="Times New Roman"/>
        </w:rPr>
        <w:t>i</w:t>
      </w:r>
      <w:r w:rsidR="002E54D9" w:rsidRPr="00EB1533">
        <w:rPr>
          <w:rFonts w:ascii="Times New Roman" w:hAnsi="Times New Roman" w:cs="Times New Roman"/>
        </w:rPr>
        <w:t>es</w:t>
      </w:r>
      <w:r w:rsidRPr="00EB1533">
        <w:rPr>
          <w:rFonts w:ascii="Times New Roman" w:hAnsi="Times New Roman" w:cs="Times New Roman"/>
        </w:rPr>
        <w:t xml:space="preserve"> </w:t>
      </w:r>
      <w:r w:rsidR="002E54D9" w:rsidRPr="00EB1533">
        <w:rPr>
          <w:rFonts w:ascii="Times New Roman" w:hAnsi="Times New Roman" w:cs="Times New Roman"/>
        </w:rPr>
        <w:t>is the placement of</w:t>
      </w:r>
      <w:r w:rsidRPr="00EB1533">
        <w:rPr>
          <w:rFonts w:ascii="Times New Roman" w:hAnsi="Times New Roman" w:cs="Times New Roman"/>
        </w:rPr>
        <w:t xml:space="preserve"> restrictive measures on minority rights.</w:t>
      </w:r>
      <w:r w:rsidRPr="00EB1533">
        <w:rPr>
          <w:rStyle w:val="EndnoteReference"/>
          <w:rFonts w:ascii="Times New Roman" w:hAnsi="Times New Roman" w:cs="Times New Roman"/>
        </w:rPr>
        <w:endnoteReference w:id="26"/>
      </w:r>
      <w:r w:rsidRPr="00EB1533">
        <w:rPr>
          <w:rFonts w:ascii="Times New Roman" w:hAnsi="Times New Roman" w:cs="Times New Roman"/>
        </w:rPr>
        <w:t xml:space="preserve"> </w:t>
      </w:r>
      <w:r w:rsidR="007B642F" w:rsidRPr="00EB1533">
        <w:rPr>
          <w:rFonts w:ascii="Times New Roman" w:hAnsi="Times New Roman" w:cs="Times New Roman"/>
        </w:rPr>
        <w:t xml:space="preserve"> Turkish authorities have continued to insist on protecting the secular nature of the nation’s constitution and have demonstrated an unwillingness to extend minorities rights past the Treaty of Lausanne. The Treaty was signed by the Allied forces and Turkey following the defeat of the Greek army in the Turkish Independence War of 1919-1922.</w:t>
      </w:r>
      <w:r w:rsidR="007B642F" w:rsidRPr="00EB1533">
        <w:rPr>
          <w:rStyle w:val="EndnoteReference"/>
          <w:rFonts w:ascii="Times New Roman" w:hAnsi="Times New Roman" w:cs="Times New Roman"/>
        </w:rPr>
        <w:endnoteReference w:id="27"/>
      </w:r>
      <w:r w:rsidR="007B642F" w:rsidRPr="00EB1533">
        <w:rPr>
          <w:rFonts w:ascii="Times New Roman" w:hAnsi="Times New Roman" w:cs="Times New Roman"/>
        </w:rPr>
        <w:t xml:space="preserve"> The treaty recognized only non-Muslim groups as minorities with equal rights </w:t>
      </w:r>
      <w:r w:rsidR="001F5FD3" w:rsidRPr="00EB1533">
        <w:rPr>
          <w:rFonts w:ascii="Times New Roman" w:hAnsi="Times New Roman" w:cs="Times New Roman"/>
        </w:rPr>
        <w:t>to</w:t>
      </w:r>
      <w:r w:rsidR="007B642F" w:rsidRPr="00EB1533">
        <w:rPr>
          <w:rFonts w:ascii="Times New Roman" w:hAnsi="Times New Roman" w:cs="Times New Roman"/>
        </w:rPr>
        <w:t xml:space="preserve"> other Turkish citizens, with the right to utilize their own language, establish religious, educational, and social institutions, and the right to equality.</w:t>
      </w:r>
      <w:r w:rsidR="007B642F" w:rsidRPr="00EB1533">
        <w:rPr>
          <w:rStyle w:val="EndnoteReference"/>
          <w:rFonts w:ascii="Times New Roman" w:hAnsi="Times New Roman" w:cs="Times New Roman"/>
        </w:rPr>
        <w:endnoteReference w:id="28"/>
      </w:r>
      <w:r w:rsidR="007B642F" w:rsidRPr="00EB1533">
        <w:rPr>
          <w:rFonts w:ascii="Times New Roman" w:hAnsi="Times New Roman" w:cs="Times New Roman"/>
        </w:rPr>
        <w:t xml:space="preserve"> However, only Armenians, Greeks, Catholics and Jews are recognized as minorities, while the other minority groups, such as Assyrians</w:t>
      </w:r>
      <w:r w:rsidR="001F5FD3" w:rsidRPr="00EB1533">
        <w:rPr>
          <w:rFonts w:ascii="Times New Roman" w:hAnsi="Times New Roman" w:cs="Times New Roman"/>
        </w:rPr>
        <w:t xml:space="preserve"> </w:t>
      </w:r>
      <w:r w:rsidR="007B642F" w:rsidRPr="00EB1533">
        <w:rPr>
          <w:rFonts w:ascii="Times New Roman" w:hAnsi="Times New Roman" w:cs="Times New Roman"/>
        </w:rPr>
        <w:t>and Chaldeans are not.</w:t>
      </w:r>
      <w:r w:rsidR="007B642F" w:rsidRPr="00EB1533">
        <w:rPr>
          <w:rStyle w:val="EndnoteReference"/>
          <w:rFonts w:ascii="Times New Roman" w:hAnsi="Times New Roman" w:cs="Times New Roman"/>
        </w:rPr>
        <w:endnoteReference w:id="29"/>
      </w:r>
      <w:r w:rsidR="007B642F" w:rsidRPr="00EB1533">
        <w:rPr>
          <w:rFonts w:ascii="Times New Roman" w:hAnsi="Times New Roman" w:cs="Times New Roman"/>
        </w:rPr>
        <w:t xml:space="preserve"> Genc argued that while Catholics are considered a minority according to the Treaty, these rights were never actually granted to them. </w:t>
      </w:r>
      <w:r w:rsidR="002801A6" w:rsidRPr="00EB1533">
        <w:rPr>
          <w:rFonts w:ascii="Times New Roman" w:hAnsi="Times New Roman" w:cs="Times New Roman"/>
        </w:rPr>
        <w:t>She proclaimed “people in T</w:t>
      </w:r>
      <w:r w:rsidR="007B642F" w:rsidRPr="00EB1533">
        <w:rPr>
          <w:rFonts w:ascii="Times New Roman" w:hAnsi="Times New Roman" w:cs="Times New Roman"/>
        </w:rPr>
        <w:t>urkey are not aware of their rights.”</w:t>
      </w:r>
    </w:p>
    <w:p w14:paraId="4C1465D4" w14:textId="6EFA3CAB" w:rsidR="00062153" w:rsidRPr="00EB1533" w:rsidRDefault="007B642F" w:rsidP="0067099E">
      <w:pPr>
        <w:spacing w:line="480" w:lineRule="auto"/>
        <w:ind w:firstLine="708"/>
        <w:rPr>
          <w:rFonts w:ascii="Times New Roman" w:hAnsi="Times New Roman" w:cs="Times New Roman"/>
        </w:rPr>
      </w:pPr>
      <w:r w:rsidRPr="00EB1533">
        <w:rPr>
          <w:rFonts w:ascii="Times New Roman" w:hAnsi="Times New Roman" w:cs="Times New Roman"/>
        </w:rPr>
        <w:t>This policy reflects the Turkish governments</w:t>
      </w:r>
      <w:r w:rsidR="00062153" w:rsidRPr="00EB1533">
        <w:rPr>
          <w:rFonts w:ascii="Times New Roman" w:hAnsi="Times New Roman" w:cs="Times New Roman"/>
        </w:rPr>
        <w:t xml:space="preserve"> </w:t>
      </w:r>
      <w:r w:rsidRPr="00EB1533">
        <w:rPr>
          <w:rFonts w:ascii="Times New Roman" w:hAnsi="Times New Roman" w:cs="Times New Roman"/>
        </w:rPr>
        <w:t>fear of the</w:t>
      </w:r>
      <w:r w:rsidR="00062153" w:rsidRPr="00EB1533">
        <w:rPr>
          <w:rFonts w:ascii="Times New Roman" w:hAnsi="Times New Roman" w:cs="Times New Roman"/>
        </w:rPr>
        <w:t xml:space="preserve"> breakdown of secularism, the growth of Islamic extremism and ethnic separatism, which authorities argue leads to violence and war. </w:t>
      </w:r>
      <w:r w:rsidRPr="00EB1533">
        <w:rPr>
          <w:rFonts w:ascii="Times New Roman" w:hAnsi="Times New Roman" w:cs="Times New Roman"/>
        </w:rPr>
        <w:t>Genc</w:t>
      </w:r>
      <w:r w:rsidR="00062153" w:rsidRPr="00EB1533">
        <w:rPr>
          <w:rFonts w:ascii="Times New Roman" w:hAnsi="Times New Roman" w:cs="Times New Roman"/>
        </w:rPr>
        <w:t xml:space="preserve"> </w:t>
      </w:r>
      <w:r w:rsidRPr="00EB1533">
        <w:rPr>
          <w:rFonts w:ascii="Times New Roman" w:hAnsi="Times New Roman" w:cs="Times New Roman"/>
        </w:rPr>
        <w:t>asserted</w:t>
      </w:r>
      <w:r w:rsidR="00062153" w:rsidRPr="00EB1533">
        <w:rPr>
          <w:rFonts w:ascii="Times New Roman" w:hAnsi="Times New Roman" w:cs="Times New Roman"/>
        </w:rPr>
        <w:t xml:space="preserve"> that the issue with minorities stems from a “fear of multiculturalism that is embedded in the Turkish bureaucracy and policy culture because from the beginning of the formation of the nation state the main rhetoric was </w:t>
      </w:r>
      <w:r w:rsidR="002801A6" w:rsidRPr="00EB1533">
        <w:rPr>
          <w:rFonts w:ascii="Times New Roman" w:hAnsi="Times New Roman" w:cs="Times New Roman"/>
        </w:rPr>
        <w:t>T</w:t>
      </w:r>
      <w:r w:rsidR="00062153" w:rsidRPr="00EB1533">
        <w:rPr>
          <w:rFonts w:ascii="Times New Roman" w:hAnsi="Times New Roman" w:cs="Times New Roman"/>
        </w:rPr>
        <w:t>urkey is under threat from neighbors and the minorities that ally themselves with those states.” A survey of the Turkish public revealed that over half of the Turkish public opposes non-Muslim religious gatherings and 59% stated that non-Muslims should not be allowed to hold meetings or publish literature on their faith.</w:t>
      </w:r>
      <w:r w:rsidR="00062153" w:rsidRPr="00EB1533">
        <w:rPr>
          <w:rStyle w:val="EndnoteReference"/>
          <w:rFonts w:ascii="Times New Roman" w:hAnsi="Times New Roman" w:cs="Times New Roman"/>
        </w:rPr>
        <w:endnoteReference w:id="30"/>
      </w:r>
      <w:r w:rsidR="00062153" w:rsidRPr="00EB1533">
        <w:rPr>
          <w:rFonts w:ascii="Times New Roman" w:hAnsi="Times New Roman" w:cs="Times New Roman"/>
        </w:rPr>
        <w:t xml:space="preserve"> Piotr </w:t>
      </w:r>
      <w:r w:rsidR="001B4A40" w:rsidRPr="00EB1533">
        <w:rPr>
          <w:rFonts w:ascii="Times New Roman" w:hAnsi="Times New Roman" w:cs="Times New Roman"/>
        </w:rPr>
        <w:t xml:space="preserve">Zalewski </w:t>
      </w:r>
      <w:r w:rsidR="00062153" w:rsidRPr="00EB1533">
        <w:rPr>
          <w:rFonts w:ascii="Times New Roman" w:hAnsi="Times New Roman" w:cs="Times New Roman"/>
        </w:rPr>
        <w:t xml:space="preserve">further stressed that the issue is related to “a fear of civil </w:t>
      </w:r>
      <w:r w:rsidR="00062153" w:rsidRPr="00EB1533">
        <w:rPr>
          <w:rFonts w:ascii="Times New Roman" w:hAnsi="Times New Roman" w:cs="Times New Roman"/>
        </w:rPr>
        <w:lastRenderedPageBreak/>
        <w:t xml:space="preserve">society itself, of anything outside state control. If you go along a main street and see people protesting entirely peacefully, they will be surrounded by hundreds of police men in riot gear.” </w:t>
      </w:r>
    </w:p>
    <w:p w14:paraId="45934E5B" w14:textId="76A3D696" w:rsidR="009D267A" w:rsidRPr="00EB1533" w:rsidRDefault="007337DB" w:rsidP="0067099E">
      <w:pPr>
        <w:spacing w:line="480" w:lineRule="auto"/>
        <w:ind w:firstLine="708"/>
        <w:rPr>
          <w:rFonts w:ascii="Times New Roman" w:hAnsi="Times New Roman" w:cs="Times New Roman"/>
        </w:rPr>
      </w:pPr>
      <w:r w:rsidRPr="00EB1533">
        <w:rPr>
          <w:rFonts w:ascii="Times New Roman" w:hAnsi="Times New Roman" w:cs="Times New Roman"/>
        </w:rPr>
        <w:t xml:space="preserve">A second major issue concerning Turkish democracy is the treatment of women in </w:t>
      </w:r>
      <w:r w:rsidR="00D23B0D" w:rsidRPr="00EB1533">
        <w:rPr>
          <w:rFonts w:ascii="Times New Roman" w:hAnsi="Times New Roman" w:cs="Times New Roman"/>
        </w:rPr>
        <w:t>society. The 2009 Commission R</w:t>
      </w:r>
      <w:r w:rsidR="00062153" w:rsidRPr="00EB1533">
        <w:rPr>
          <w:rFonts w:ascii="Times New Roman" w:hAnsi="Times New Roman" w:cs="Times New Roman"/>
        </w:rPr>
        <w:t>eport noted that gender equality is a major problem.</w:t>
      </w:r>
      <w:r w:rsidR="00062153" w:rsidRPr="00EB1533">
        <w:rPr>
          <w:rStyle w:val="EndnoteReference"/>
          <w:rFonts w:ascii="Times New Roman" w:hAnsi="Times New Roman" w:cs="Times New Roman"/>
        </w:rPr>
        <w:endnoteReference w:id="31"/>
      </w:r>
      <w:r w:rsidR="00062153" w:rsidRPr="00EB1533">
        <w:rPr>
          <w:rFonts w:ascii="Times New Roman" w:hAnsi="Times New Roman" w:cs="Times New Roman"/>
        </w:rPr>
        <w:t xml:space="preserve"> Turkey is ranked 101</w:t>
      </w:r>
      <w:r w:rsidR="00062153" w:rsidRPr="00EB1533">
        <w:rPr>
          <w:rFonts w:ascii="Times New Roman" w:hAnsi="Times New Roman" w:cs="Times New Roman"/>
          <w:vertAlign w:val="superscript"/>
        </w:rPr>
        <w:t>st</w:t>
      </w:r>
      <w:r w:rsidR="00062153" w:rsidRPr="00EB1533">
        <w:rPr>
          <w:rFonts w:ascii="Times New Roman" w:hAnsi="Times New Roman" w:cs="Times New Roman"/>
        </w:rPr>
        <w:t xml:space="preserve"> out of 110 nations in the UN</w:t>
      </w:r>
      <w:r w:rsidRPr="00EB1533">
        <w:rPr>
          <w:rFonts w:ascii="Times New Roman" w:hAnsi="Times New Roman" w:cs="Times New Roman"/>
        </w:rPr>
        <w:t>’</w:t>
      </w:r>
      <w:r w:rsidR="00062153" w:rsidRPr="00EB1533">
        <w:rPr>
          <w:rFonts w:ascii="Times New Roman" w:hAnsi="Times New Roman" w:cs="Times New Roman"/>
        </w:rPr>
        <w:t>s 2009 Gender Empowerment Measure and the World Economic forum’s 201</w:t>
      </w:r>
      <w:r w:rsidRPr="00EB1533">
        <w:rPr>
          <w:rFonts w:ascii="Times New Roman" w:hAnsi="Times New Roman" w:cs="Times New Roman"/>
        </w:rPr>
        <w:t>0 Gender Gap Index showed that T</w:t>
      </w:r>
      <w:r w:rsidR="00062153" w:rsidRPr="00EB1533">
        <w:rPr>
          <w:rFonts w:ascii="Times New Roman" w:hAnsi="Times New Roman" w:cs="Times New Roman"/>
        </w:rPr>
        <w:t>urkey is 126</w:t>
      </w:r>
      <w:r w:rsidR="00062153" w:rsidRPr="00EB1533">
        <w:rPr>
          <w:rFonts w:ascii="Times New Roman" w:hAnsi="Times New Roman" w:cs="Times New Roman"/>
          <w:vertAlign w:val="superscript"/>
        </w:rPr>
        <w:t>th</w:t>
      </w:r>
      <w:r w:rsidR="00062153" w:rsidRPr="00EB1533">
        <w:rPr>
          <w:rFonts w:ascii="Times New Roman" w:hAnsi="Times New Roman" w:cs="Times New Roman"/>
        </w:rPr>
        <w:t>, after Iran, Syria and Egypt.</w:t>
      </w:r>
      <w:r w:rsidR="00062153" w:rsidRPr="00EB1533">
        <w:rPr>
          <w:rStyle w:val="EndnoteReference"/>
          <w:rFonts w:ascii="Times New Roman" w:hAnsi="Times New Roman" w:cs="Times New Roman"/>
        </w:rPr>
        <w:endnoteReference w:id="32"/>
      </w:r>
      <w:r w:rsidR="00062153" w:rsidRPr="00EB1533">
        <w:rPr>
          <w:rFonts w:ascii="Times New Roman" w:hAnsi="Times New Roman" w:cs="Times New Roman"/>
        </w:rPr>
        <w:t xml:space="preserve"> This stands in great contrast to Europe, as out of the top 15 most equal countries, 11 were member states. There is severe underrepresentation of women in the government. Turkey has the lowest representation of women in politics, as only 50 of 549 parliament members are women.</w:t>
      </w:r>
      <w:r w:rsidR="00062153" w:rsidRPr="00EB1533">
        <w:rPr>
          <w:rStyle w:val="EndnoteReference"/>
          <w:rFonts w:ascii="Times New Roman" w:hAnsi="Times New Roman" w:cs="Times New Roman"/>
        </w:rPr>
        <w:endnoteReference w:id="33"/>
      </w:r>
      <w:r w:rsidR="00062153" w:rsidRPr="00EB1533">
        <w:rPr>
          <w:rFonts w:ascii="Times New Roman" w:hAnsi="Times New Roman" w:cs="Times New Roman"/>
        </w:rPr>
        <w:t xml:space="preserve"> Turkey also has the lowest participation of women in the labor market among the OECD countries and EU member states.</w:t>
      </w:r>
      <w:r w:rsidR="00062153" w:rsidRPr="00EB1533">
        <w:rPr>
          <w:rStyle w:val="EndnoteReference"/>
          <w:rFonts w:ascii="Times New Roman" w:hAnsi="Times New Roman" w:cs="Times New Roman"/>
        </w:rPr>
        <w:endnoteReference w:id="34"/>
      </w:r>
      <w:r w:rsidR="00062153" w:rsidRPr="00EB1533">
        <w:rPr>
          <w:rFonts w:ascii="Times New Roman" w:hAnsi="Times New Roman" w:cs="Times New Roman"/>
        </w:rPr>
        <w:t xml:space="preserve"> </w:t>
      </w:r>
      <w:r w:rsidRPr="00EB1533">
        <w:rPr>
          <w:rFonts w:ascii="Times New Roman" w:hAnsi="Times New Roman" w:cs="Times New Roman"/>
        </w:rPr>
        <w:t xml:space="preserve">Furthermore, </w:t>
      </w:r>
      <w:r w:rsidR="00062153" w:rsidRPr="00EB1533">
        <w:rPr>
          <w:rFonts w:ascii="Times New Roman" w:hAnsi="Times New Roman" w:cs="Times New Roman"/>
        </w:rPr>
        <w:t>Turkey has very hi</w:t>
      </w:r>
      <w:r w:rsidRPr="00EB1533">
        <w:rPr>
          <w:rFonts w:ascii="Times New Roman" w:hAnsi="Times New Roman" w:cs="Times New Roman"/>
        </w:rPr>
        <w:t>gh illiteracy rates among women. L</w:t>
      </w:r>
      <w:r w:rsidR="00062153" w:rsidRPr="00EB1533">
        <w:rPr>
          <w:rFonts w:ascii="Times New Roman" w:hAnsi="Times New Roman" w:cs="Times New Roman"/>
        </w:rPr>
        <w:t>iteracy rates among women are four times lower and women account for 80 % of the illiteracy in Turkey.</w:t>
      </w:r>
      <w:r w:rsidR="009D267A" w:rsidRPr="00EB1533">
        <w:rPr>
          <w:rStyle w:val="EndnoteReference"/>
          <w:rFonts w:ascii="Times New Roman" w:hAnsi="Times New Roman" w:cs="Times New Roman"/>
        </w:rPr>
        <w:endnoteReference w:id="35"/>
      </w:r>
    </w:p>
    <w:p w14:paraId="3F31D8D1" w14:textId="77777777" w:rsidR="009D267A" w:rsidRPr="00EB1533" w:rsidRDefault="009D267A" w:rsidP="0067099E">
      <w:pPr>
        <w:spacing w:line="480" w:lineRule="auto"/>
        <w:ind w:firstLine="708"/>
        <w:rPr>
          <w:rFonts w:ascii="Times New Roman" w:hAnsi="Times New Roman" w:cs="Times New Roman"/>
        </w:rPr>
      </w:pPr>
      <w:r w:rsidRPr="00EB1533">
        <w:rPr>
          <w:rFonts w:ascii="Times New Roman" w:hAnsi="Times New Roman" w:cs="Times New Roman"/>
        </w:rPr>
        <w:t>Physical abuse of women is prevalent in Turkey, as 60% of women admit to being subject to some form of domestic violence. However, only a fourth of these crimes are reported.</w:t>
      </w:r>
      <w:r w:rsidRPr="00EB1533">
        <w:rPr>
          <w:rStyle w:val="EndnoteReference"/>
          <w:rFonts w:ascii="Times New Roman" w:hAnsi="Times New Roman" w:cs="Times New Roman"/>
        </w:rPr>
        <w:endnoteReference w:id="36"/>
      </w:r>
      <w:r w:rsidRPr="00EB1533">
        <w:rPr>
          <w:rFonts w:ascii="Times New Roman" w:hAnsi="Times New Roman" w:cs="Times New Roman"/>
        </w:rPr>
        <w:t xml:space="preserve"> Honor killings remain a problem, especially in the South-East. In the first few months of 2009 there were over 900 cases of honor killings.</w:t>
      </w:r>
      <w:r w:rsidRPr="00EB1533">
        <w:rPr>
          <w:rStyle w:val="EndnoteReference"/>
          <w:rFonts w:ascii="Times New Roman" w:hAnsi="Times New Roman" w:cs="Times New Roman"/>
        </w:rPr>
        <w:endnoteReference w:id="37"/>
      </w:r>
      <w:r w:rsidRPr="00EB1533">
        <w:rPr>
          <w:rFonts w:ascii="Times New Roman" w:hAnsi="Times New Roman" w:cs="Times New Roman"/>
        </w:rPr>
        <w:t xml:space="preserve"> There are also issues of polygamy, early forced marriages and discriminatory practices and many women are not aware of their rights.</w:t>
      </w:r>
      <w:r w:rsidRPr="00EB1533">
        <w:rPr>
          <w:rStyle w:val="EndnoteReference"/>
          <w:rFonts w:ascii="Times New Roman" w:hAnsi="Times New Roman" w:cs="Times New Roman"/>
        </w:rPr>
        <w:endnoteReference w:id="38"/>
      </w:r>
      <w:r w:rsidRPr="00EB1533">
        <w:rPr>
          <w:rFonts w:ascii="Times New Roman" w:hAnsi="Times New Roman" w:cs="Times New Roman"/>
        </w:rPr>
        <w:t xml:space="preserve"> Orhan Cengiz, a human rights lawyer and president of the Human Rights Agenda Association, argued that in a judgment by the European Court of Justice it became clear that the court “saw an institutionalized neglect on the part of the police and judges… you hear stories of women who are stabbed, tortured, and beaten to death and our judicial mechanism is too slow to take any steps to protest women’s rights.”</w:t>
      </w:r>
    </w:p>
    <w:p w14:paraId="7657A902" w14:textId="14A3E332" w:rsidR="00062153" w:rsidRPr="00EB1533" w:rsidRDefault="009D267A" w:rsidP="0067099E">
      <w:pPr>
        <w:spacing w:line="480" w:lineRule="auto"/>
        <w:ind w:firstLine="708"/>
        <w:rPr>
          <w:rFonts w:ascii="Times New Roman" w:hAnsi="Times New Roman" w:cs="Times New Roman"/>
        </w:rPr>
      </w:pPr>
      <w:r w:rsidRPr="00EB1533">
        <w:rPr>
          <w:rFonts w:ascii="Times New Roman" w:hAnsi="Times New Roman" w:cs="Times New Roman"/>
        </w:rPr>
        <w:lastRenderedPageBreak/>
        <w:t>The third major issue with regard to human rights is freedom of the press. The 2008 Commission Report stated that the Turkish legal system does not uphold freedom of expression to European standards. According to Freedom House, Turkish press is only “partly free” with a rating 51.</w:t>
      </w:r>
      <w:r w:rsidRPr="00EB1533">
        <w:rPr>
          <w:rStyle w:val="EndnoteReference"/>
          <w:rFonts w:ascii="Times New Roman" w:hAnsi="Times New Roman" w:cs="Times New Roman"/>
        </w:rPr>
        <w:endnoteReference w:id="39"/>
      </w:r>
      <w:r w:rsidRPr="00EB1533">
        <w:rPr>
          <w:rFonts w:ascii="Times New Roman" w:hAnsi="Times New Roman" w:cs="Times New Roman"/>
        </w:rPr>
        <w:t xml:space="preserve"> One of the EU demands has been the elimination of article 301 of the Turkish penal code that makes ‘denigrating Turkishness’ a punishable offense.</w:t>
      </w:r>
      <w:r w:rsidRPr="00EB1533">
        <w:rPr>
          <w:rStyle w:val="EndnoteReference"/>
          <w:rFonts w:ascii="Times New Roman" w:hAnsi="Times New Roman" w:cs="Times New Roman"/>
        </w:rPr>
        <w:endnoteReference w:id="40"/>
      </w:r>
      <w:r w:rsidRPr="00EB1533">
        <w:rPr>
          <w:rFonts w:ascii="Times New Roman" w:hAnsi="Times New Roman" w:cs="Times New Roman"/>
        </w:rPr>
        <w:t xml:space="preserve"> While Turkey revised article 301 in 2008, there are still prosecution and convictions based on the article, as well as several other provisions in the Turkish Criminal Code that limit freedom of expression.</w:t>
      </w:r>
      <w:r w:rsidRPr="00EB1533">
        <w:rPr>
          <w:rStyle w:val="EndnoteReference"/>
          <w:rFonts w:ascii="Times New Roman" w:hAnsi="Times New Roman" w:cs="Times New Roman"/>
        </w:rPr>
        <w:endnoteReference w:id="41"/>
      </w:r>
      <w:r w:rsidRPr="00EB1533">
        <w:rPr>
          <w:rFonts w:ascii="Times New Roman" w:hAnsi="Times New Roman" w:cs="Times New Roman"/>
        </w:rPr>
        <w:t xml:space="preserve"> Orhan Cengiz stated that the “press has never been free in Turkey and there are serious problems. Ten years ago a Kurdish newspaper, for example, was bombed, their correspondents were tortured, kidnapped, and killed.” Today there are 5,000 cases pending against journalists. Furthermore “the Prime Minister is taking cases against journalists who insult him whenever any opportunity emerges.”</w:t>
      </w:r>
      <w:r w:rsidRPr="00EB1533">
        <w:rPr>
          <w:rStyle w:val="EndnoteReference"/>
          <w:rFonts w:ascii="Times New Roman" w:hAnsi="Times New Roman" w:cs="Times New Roman"/>
        </w:rPr>
        <w:endnoteReference w:id="42"/>
      </w:r>
      <w:r w:rsidRPr="00EB1533">
        <w:rPr>
          <w:rFonts w:ascii="Times New Roman" w:hAnsi="Times New Roman" w:cs="Times New Roman"/>
        </w:rPr>
        <w:t xml:space="preserve"> For example, 6 months ago Prime Minister Recep Erdogan took a case against an editor and chief of a newspaper who said, roughly translated, that Erdogan was “like a boogy man… empty like a macho man…nothing exists.”</w:t>
      </w:r>
      <w:r w:rsidRPr="00EB1533">
        <w:rPr>
          <w:rStyle w:val="EndnoteReference"/>
          <w:rFonts w:ascii="Times New Roman" w:hAnsi="Times New Roman" w:cs="Times New Roman"/>
        </w:rPr>
        <w:endnoteReference w:id="43"/>
      </w:r>
      <w:r w:rsidRPr="00EB1533">
        <w:rPr>
          <w:rFonts w:ascii="Times New Roman" w:hAnsi="Times New Roman" w:cs="Times New Roman"/>
        </w:rPr>
        <w:t xml:space="preserve"> </w:t>
      </w:r>
      <w:r w:rsidR="00062153" w:rsidRPr="00EB1533">
        <w:rPr>
          <w:rFonts w:ascii="Times New Roman" w:hAnsi="Times New Roman" w:cs="Times New Roman"/>
        </w:rPr>
        <w:t>This ha</w:t>
      </w:r>
      <w:r w:rsidR="00400A89" w:rsidRPr="00EB1533">
        <w:rPr>
          <w:rFonts w:ascii="Times New Roman" w:hAnsi="Times New Roman" w:cs="Times New Roman"/>
        </w:rPr>
        <w:t>s created a self-censorship in T</w:t>
      </w:r>
      <w:r w:rsidR="00062153" w:rsidRPr="00EB1533">
        <w:rPr>
          <w:rFonts w:ascii="Times New Roman" w:hAnsi="Times New Roman" w:cs="Times New Roman"/>
        </w:rPr>
        <w:t xml:space="preserve">urkey. </w:t>
      </w:r>
    </w:p>
    <w:p w14:paraId="1BFB9ED3" w14:textId="2300D418" w:rsidR="00062153" w:rsidRPr="00EB1533" w:rsidRDefault="00062153" w:rsidP="0067099E">
      <w:pPr>
        <w:spacing w:line="480" w:lineRule="auto"/>
        <w:ind w:firstLine="708"/>
        <w:rPr>
          <w:rFonts w:ascii="Times New Roman" w:hAnsi="Times New Roman" w:cs="Times New Roman"/>
        </w:rPr>
      </w:pPr>
      <w:r w:rsidRPr="00EB1533">
        <w:rPr>
          <w:rFonts w:ascii="Times New Roman" w:hAnsi="Times New Roman" w:cs="Times New Roman"/>
        </w:rPr>
        <w:t>Jonathan Lewis discussed how journalists have to register</w:t>
      </w:r>
      <w:r w:rsidRPr="00EB1533">
        <w:rPr>
          <w:rFonts w:ascii="Times New Roman" w:hAnsi="Times New Roman" w:cs="Times New Roman"/>
          <w:b/>
        </w:rPr>
        <w:t>.</w:t>
      </w:r>
      <w:r w:rsidRPr="00EB1533">
        <w:rPr>
          <w:rFonts w:ascii="Times New Roman" w:hAnsi="Times New Roman" w:cs="Times New Roman"/>
        </w:rPr>
        <w:t xml:space="preserve"> If a journalist discusses a topic that the government dislikes, the police w</w:t>
      </w:r>
      <w:r w:rsidR="006D5285" w:rsidRPr="00EB1533">
        <w:rPr>
          <w:rFonts w:ascii="Times New Roman" w:hAnsi="Times New Roman" w:cs="Times New Roman"/>
        </w:rPr>
        <w:t xml:space="preserve">ill often go after their family, </w:t>
      </w:r>
      <w:r w:rsidRPr="00EB1533">
        <w:rPr>
          <w:rFonts w:ascii="Times New Roman" w:hAnsi="Times New Roman" w:cs="Times New Roman"/>
        </w:rPr>
        <w:t>often</w:t>
      </w:r>
      <w:r w:rsidR="006D5285" w:rsidRPr="00EB1533">
        <w:rPr>
          <w:rFonts w:ascii="Times New Roman" w:hAnsi="Times New Roman" w:cs="Times New Roman"/>
        </w:rPr>
        <w:t xml:space="preserve"> by</w:t>
      </w:r>
      <w:r w:rsidRPr="00EB1533">
        <w:rPr>
          <w:rFonts w:ascii="Times New Roman" w:hAnsi="Times New Roman" w:cs="Times New Roman"/>
        </w:rPr>
        <w:t xml:space="preserve"> investigating them for taxes, as most citizens do not pay taxes at all. He stated that his phone is most likely bugged and his friends have come back to their house and found their furniture moved around, bugs in the phone, and monitoring software installed in the computer. According Ege Erkocak</w:t>
      </w:r>
      <w:r w:rsidRPr="00EB1533">
        <w:rPr>
          <w:rFonts w:ascii="Times New Roman" w:hAnsi="Times New Roman" w:cs="Times New Roman"/>
          <w:b/>
        </w:rPr>
        <w:t>,</w:t>
      </w:r>
      <w:r w:rsidRPr="00EB1533">
        <w:rPr>
          <w:rFonts w:ascii="Times New Roman" w:hAnsi="Times New Roman" w:cs="Times New Roman"/>
        </w:rPr>
        <w:t xml:space="preserve"> the member of the Political Affairs Directorate at the EUSG, the Ministry of Justice records 29 journalist</w:t>
      </w:r>
      <w:r w:rsidR="009603FC" w:rsidRPr="00EB1533">
        <w:rPr>
          <w:rFonts w:ascii="Times New Roman" w:hAnsi="Times New Roman" w:cs="Times New Roman"/>
        </w:rPr>
        <w:t>s</w:t>
      </w:r>
      <w:r w:rsidRPr="00EB1533">
        <w:rPr>
          <w:rFonts w:ascii="Times New Roman" w:hAnsi="Times New Roman" w:cs="Times New Roman"/>
        </w:rPr>
        <w:t xml:space="preserve"> currently jailed and “they are mostly arrest</w:t>
      </w:r>
      <w:r w:rsidR="009603FC" w:rsidRPr="00EB1533">
        <w:rPr>
          <w:rFonts w:ascii="Times New Roman" w:hAnsi="Times New Roman" w:cs="Times New Roman"/>
        </w:rPr>
        <w:t>ed</w:t>
      </w:r>
      <w:r w:rsidRPr="00EB1533">
        <w:rPr>
          <w:rFonts w:ascii="Times New Roman" w:hAnsi="Times New Roman" w:cs="Times New Roman"/>
        </w:rPr>
        <w:t xml:space="preserve"> or their journalistic activities and we put some cover of that</w:t>
      </w:r>
      <w:r w:rsidR="001F5FD3" w:rsidRPr="00EB1533">
        <w:rPr>
          <w:rFonts w:ascii="Times New Roman" w:hAnsi="Times New Roman" w:cs="Times New Roman"/>
        </w:rPr>
        <w:t xml:space="preserve"> to bring charges against them</w:t>
      </w:r>
      <w:r w:rsidRPr="00EB1533">
        <w:rPr>
          <w:rFonts w:ascii="Times New Roman" w:hAnsi="Times New Roman" w:cs="Times New Roman"/>
        </w:rPr>
        <w:t>.</w:t>
      </w:r>
      <w:r w:rsidR="009603FC" w:rsidRPr="00EB1533">
        <w:rPr>
          <w:rFonts w:ascii="Times New Roman" w:hAnsi="Times New Roman" w:cs="Times New Roman"/>
        </w:rPr>
        <w:t xml:space="preserve"> </w:t>
      </w:r>
      <w:r w:rsidRPr="00EB1533">
        <w:rPr>
          <w:rFonts w:ascii="Times New Roman" w:hAnsi="Times New Roman" w:cs="Times New Roman"/>
        </w:rPr>
        <w:t xml:space="preserve">I think it requires a mentality change. A judge who has been serving the state for 12 years is </w:t>
      </w:r>
      <w:r w:rsidRPr="00EB1533">
        <w:rPr>
          <w:rFonts w:ascii="Times New Roman" w:hAnsi="Times New Roman" w:cs="Times New Roman"/>
        </w:rPr>
        <w:lastRenderedPageBreak/>
        <w:t xml:space="preserve">used to their habits and how they handle their power. You cannot say </w:t>
      </w:r>
      <w:r w:rsidR="009603FC" w:rsidRPr="00EB1533">
        <w:rPr>
          <w:rFonts w:ascii="Times New Roman" w:hAnsi="Times New Roman" w:cs="Times New Roman"/>
        </w:rPr>
        <w:t>‘N</w:t>
      </w:r>
      <w:r w:rsidRPr="00EB1533">
        <w:rPr>
          <w:rFonts w:ascii="Times New Roman" w:hAnsi="Times New Roman" w:cs="Times New Roman"/>
        </w:rPr>
        <w:t>ow we change the laws, implement them</w:t>
      </w:r>
      <w:r w:rsidR="009603FC" w:rsidRPr="00EB1533">
        <w:rPr>
          <w:rFonts w:ascii="Times New Roman" w:hAnsi="Times New Roman" w:cs="Times New Roman"/>
        </w:rPr>
        <w:t>’</w:t>
      </w:r>
      <w:r w:rsidRPr="00EB1533">
        <w:rPr>
          <w:rFonts w:ascii="Times New Roman" w:hAnsi="Times New Roman" w:cs="Times New Roman"/>
        </w:rPr>
        <w:t xml:space="preserve">.” </w:t>
      </w:r>
    </w:p>
    <w:p w14:paraId="1F08CA1D" w14:textId="77777777" w:rsidR="00062153"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 xml:space="preserve">The </w:t>
      </w:r>
      <w:r w:rsidR="006D5285" w:rsidRPr="00EB1533">
        <w:rPr>
          <w:rFonts w:ascii="Times New Roman" w:hAnsi="Times New Roman" w:cs="Times New Roman"/>
        </w:rPr>
        <w:t xml:space="preserve">last major complaint about Turkey’s democracy is the </w:t>
      </w:r>
      <w:r w:rsidRPr="00EB1533">
        <w:rPr>
          <w:rFonts w:ascii="Times New Roman" w:hAnsi="Times New Roman" w:cs="Times New Roman"/>
        </w:rPr>
        <w:t xml:space="preserve">maltreatment and torture of prisoners. </w:t>
      </w:r>
      <w:r w:rsidR="00D23B0D" w:rsidRPr="00EB1533">
        <w:rPr>
          <w:rFonts w:ascii="Times New Roman" w:hAnsi="Times New Roman" w:cs="Times New Roman"/>
        </w:rPr>
        <w:t>The 2009 Commission R</w:t>
      </w:r>
      <w:r w:rsidR="0000499C" w:rsidRPr="00EB1533">
        <w:rPr>
          <w:rFonts w:ascii="Times New Roman" w:hAnsi="Times New Roman" w:cs="Times New Roman"/>
        </w:rPr>
        <w:t>eport on Turkey highlighted the fact that Turkey has not ratified the Optional Protocol to the UN Convention against Torture that they signed in 2005, as well as three other Protocols to the European Convention on Human rights (ECHR).</w:t>
      </w:r>
      <w:r w:rsidR="0000499C" w:rsidRPr="00EB1533">
        <w:rPr>
          <w:rStyle w:val="EndnoteReference"/>
          <w:rFonts w:ascii="Times New Roman" w:hAnsi="Times New Roman" w:cs="Times New Roman"/>
        </w:rPr>
        <w:endnoteReference w:id="44"/>
      </w:r>
      <w:r w:rsidRPr="00EB1533">
        <w:rPr>
          <w:rFonts w:ascii="Times New Roman" w:hAnsi="Times New Roman" w:cs="Times New Roman"/>
        </w:rPr>
        <w:t xml:space="preserve"> Aycan </w:t>
      </w:r>
      <w:r w:rsidR="006D5285" w:rsidRPr="00EB1533">
        <w:rPr>
          <w:rFonts w:ascii="Times New Roman" w:hAnsi="Times New Roman" w:cs="Times New Roman"/>
        </w:rPr>
        <w:t xml:space="preserve">Akdeniz, </w:t>
      </w:r>
      <w:r w:rsidR="00400A89" w:rsidRPr="00EB1533">
        <w:rPr>
          <w:rFonts w:ascii="Times New Roman" w:hAnsi="Times New Roman" w:cs="Times New Roman"/>
        </w:rPr>
        <w:t>argued that while there</w:t>
      </w:r>
      <w:r w:rsidRPr="00EB1533">
        <w:rPr>
          <w:rFonts w:ascii="Times New Roman" w:hAnsi="Times New Roman" w:cs="Times New Roman"/>
        </w:rPr>
        <w:t xml:space="preserve"> are several cases of </w:t>
      </w:r>
      <w:r w:rsidR="00894857" w:rsidRPr="00EB1533">
        <w:rPr>
          <w:rFonts w:ascii="Times New Roman" w:hAnsi="Times New Roman" w:cs="Times New Roman"/>
        </w:rPr>
        <w:t>maltreatment by security personne</w:t>
      </w:r>
      <w:r w:rsidR="00400A89" w:rsidRPr="00EB1533">
        <w:rPr>
          <w:rFonts w:ascii="Times New Roman" w:hAnsi="Times New Roman" w:cs="Times New Roman"/>
        </w:rPr>
        <w:t>l,</w:t>
      </w:r>
      <w:r w:rsidRPr="00EB1533">
        <w:rPr>
          <w:rFonts w:ascii="Times New Roman" w:hAnsi="Times New Roman" w:cs="Times New Roman"/>
        </w:rPr>
        <w:t xml:space="preserve"> “if you look at the number of investigations and prosecutions there is a discrepancy that means these are not punished.” Furthermore</w:t>
      </w:r>
      <w:r w:rsidR="00894857" w:rsidRPr="00EB1533">
        <w:rPr>
          <w:rFonts w:ascii="Times New Roman" w:hAnsi="Times New Roman" w:cs="Times New Roman"/>
        </w:rPr>
        <w:t>,</w:t>
      </w:r>
      <w:r w:rsidRPr="00EB1533">
        <w:rPr>
          <w:rFonts w:ascii="Times New Roman" w:hAnsi="Times New Roman" w:cs="Times New Roman"/>
        </w:rPr>
        <w:t xml:space="preserve"> citizens are often put under custody for a long period of time without indictment or a trial. “Ten years ago we had systematic torture in every corner of Turkey” noted Orhan</w:t>
      </w:r>
      <w:r w:rsidR="00894857" w:rsidRPr="00EB1533">
        <w:rPr>
          <w:rFonts w:ascii="Times New Roman" w:hAnsi="Times New Roman" w:cs="Times New Roman"/>
        </w:rPr>
        <w:t xml:space="preserve"> Cengiz</w:t>
      </w:r>
      <w:r w:rsidRPr="00EB1533">
        <w:rPr>
          <w:rFonts w:ascii="Times New Roman" w:hAnsi="Times New Roman" w:cs="Times New Roman"/>
        </w:rPr>
        <w:t>, “Police use excessive</w:t>
      </w:r>
      <w:r w:rsidR="009603FC" w:rsidRPr="00EB1533">
        <w:rPr>
          <w:rFonts w:ascii="Times New Roman" w:hAnsi="Times New Roman" w:cs="Times New Roman"/>
        </w:rPr>
        <w:t xml:space="preserve"> force to disperse demonstrations</w:t>
      </w:r>
      <w:r w:rsidRPr="00EB1533">
        <w:rPr>
          <w:rFonts w:ascii="Times New Roman" w:hAnsi="Times New Roman" w:cs="Times New Roman"/>
        </w:rPr>
        <w:t xml:space="preserve"> but when people are taken into custody</w:t>
      </w:r>
      <w:r w:rsidR="009603FC" w:rsidRPr="00EB1533">
        <w:rPr>
          <w:rFonts w:ascii="Times New Roman" w:hAnsi="Times New Roman" w:cs="Times New Roman"/>
        </w:rPr>
        <w:t>,</w:t>
      </w:r>
      <w:r w:rsidRPr="00EB1533">
        <w:rPr>
          <w:rFonts w:ascii="Times New Roman" w:hAnsi="Times New Roman" w:cs="Times New Roman"/>
        </w:rPr>
        <w:t xml:space="preserve"> we are getting fewer reports of incidents of torture. Ten years ago we couldn’t imag</w:t>
      </w:r>
      <w:r w:rsidR="009603FC" w:rsidRPr="00EB1533">
        <w:rPr>
          <w:rFonts w:ascii="Times New Roman" w:hAnsi="Times New Roman" w:cs="Times New Roman"/>
        </w:rPr>
        <w:t>in</w:t>
      </w:r>
      <w:r w:rsidRPr="00EB1533">
        <w:rPr>
          <w:rFonts w:ascii="Times New Roman" w:hAnsi="Times New Roman" w:cs="Times New Roman"/>
        </w:rPr>
        <w:t>e some</w:t>
      </w:r>
      <w:r w:rsidR="009603FC" w:rsidRPr="00EB1533">
        <w:rPr>
          <w:rFonts w:ascii="Times New Roman" w:hAnsi="Times New Roman" w:cs="Times New Roman"/>
        </w:rPr>
        <w:t>one being arrested on suspicion</w:t>
      </w:r>
      <w:r w:rsidRPr="00EB1533">
        <w:rPr>
          <w:rFonts w:ascii="Times New Roman" w:hAnsi="Times New Roman" w:cs="Times New Roman"/>
        </w:rPr>
        <w:t xml:space="preserve"> of terrorism and showing up to court unbeaten.” </w:t>
      </w:r>
    </w:p>
    <w:p w14:paraId="2F3E7CA0" w14:textId="77777777" w:rsidR="0067099E" w:rsidRPr="00EB1533" w:rsidRDefault="00062153" w:rsidP="0067099E">
      <w:pPr>
        <w:spacing w:line="480" w:lineRule="auto"/>
        <w:ind w:firstLine="708"/>
        <w:rPr>
          <w:rFonts w:ascii="Times New Roman" w:hAnsi="Times New Roman" w:cs="Times New Roman"/>
        </w:rPr>
      </w:pPr>
      <w:r w:rsidRPr="00EB1533">
        <w:rPr>
          <w:rFonts w:ascii="Times New Roman" w:hAnsi="Times New Roman" w:cs="Times New Roman"/>
        </w:rPr>
        <w:t>Another formal obstacle</w:t>
      </w:r>
      <w:r w:rsidR="00894857" w:rsidRPr="00EB1533">
        <w:rPr>
          <w:rFonts w:ascii="Times New Roman" w:hAnsi="Times New Roman" w:cs="Times New Roman"/>
        </w:rPr>
        <w:t xml:space="preserve"> to EU accession</w:t>
      </w:r>
      <w:r w:rsidR="00131CAD" w:rsidRPr="00EB1533">
        <w:rPr>
          <w:rFonts w:ascii="Times New Roman" w:hAnsi="Times New Roman" w:cs="Times New Roman"/>
        </w:rPr>
        <w:t xml:space="preserve"> has to do</w:t>
      </w:r>
      <w:r w:rsidRPr="00EB1533">
        <w:rPr>
          <w:rFonts w:ascii="Times New Roman" w:hAnsi="Times New Roman" w:cs="Times New Roman"/>
        </w:rPr>
        <w:t xml:space="preserve"> with Turkey’s economic situation. Turkey will have a large economic impact on the EU for </w:t>
      </w:r>
      <w:r w:rsidR="0067099E" w:rsidRPr="00EB1533">
        <w:rPr>
          <w:rFonts w:ascii="Times New Roman" w:hAnsi="Times New Roman" w:cs="Times New Roman"/>
        </w:rPr>
        <w:t>two</w:t>
      </w:r>
      <w:r w:rsidRPr="00EB1533">
        <w:rPr>
          <w:rFonts w:ascii="Times New Roman" w:hAnsi="Times New Roman" w:cs="Times New Roman"/>
        </w:rPr>
        <w:t xml:space="preserve"> reasons. First, despite spectacular growth rates</w:t>
      </w:r>
      <w:r w:rsidR="005B7E39" w:rsidRPr="00EB1533">
        <w:rPr>
          <w:rFonts w:ascii="Times New Roman" w:hAnsi="Times New Roman" w:cs="Times New Roman"/>
        </w:rPr>
        <w:t>,</w:t>
      </w:r>
      <w:r w:rsidRPr="00EB1533">
        <w:rPr>
          <w:rFonts w:ascii="Times New Roman" w:hAnsi="Times New Roman" w:cs="Times New Roman"/>
        </w:rPr>
        <w:t xml:space="preserve"> Turkey is a poor nation with unstable growth, high public debt, and low GDP per capita of $12,300 in 2010</w:t>
      </w:r>
      <w:r w:rsidRPr="00EB1533">
        <w:rPr>
          <w:rStyle w:val="EndnoteReference"/>
          <w:rFonts w:ascii="Times New Roman" w:hAnsi="Times New Roman" w:cs="Times New Roman"/>
        </w:rPr>
        <w:endnoteReference w:id="45"/>
      </w:r>
      <w:r w:rsidRPr="00EB1533">
        <w:rPr>
          <w:rFonts w:ascii="Times New Roman" w:hAnsi="Times New Roman" w:cs="Times New Roman"/>
        </w:rPr>
        <w:t>. Unemployment is relatively high, at 10.6%. Income inequality is also high in Turkey, as the nation has a Gini of .415.</w:t>
      </w:r>
      <w:r w:rsidRPr="00EB1533">
        <w:rPr>
          <w:rStyle w:val="EndnoteReference"/>
          <w:rFonts w:ascii="Times New Roman" w:hAnsi="Times New Roman" w:cs="Times New Roman"/>
        </w:rPr>
        <w:endnoteReference w:id="46"/>
      </w:r>
      <w:r w:rsidRPr="00EB1533">
        <w:rPr>
          <w:rFonts w:ascii="Times New Roman" w:hAnsi="Times New Roman" w:cs="Times New Roman"/>
        </w:rPr>
        <w:t xml:space="preserve"> These figures have created concern over the number of Turks that might migrate into other member states if Turkey was to join. The Eurobaromenter 66 revealed that six out of ten Europeans fear that Turkish membership would encourage immigration into other member states.</w:t>
      </w:r>
      <w:r w:rsidRPr="00EB1533">
        <w:rPr>
          <w:rStyle w:val="EndnoteReference"/>
          <w:rFonts w:ascii="Times New Roman" w:hAnsi="Times New Roman" w:cs="Times New Roman"/>
        </w:rPr>
        <w:endnoteReference w:id="47"/>
      </w:r>
      <w:r w:rsidR="00707269" w:rsidRPr="00EB1533">
        <w:rPr>
          <w:rFonts w:ascii="Times New Roman" w:hAnsi="Times New Roman" w:cs="Times New Roman"/>
        </w:rPr>
        <w:t xml:space="preserve"> Me</w:t>
      </w:r>
      <w:r w:rsidRPr="00EB1533">
        <w:rPr>
          <w:rFonts w:ascii="Times New Roman" w:hAnsi="Times New Roman" w:cs="Times New Roman"/>
        </w:rPr>
        <w:t>n</w:t>
      </w:r>
      <w:r w:rsidR="00707269" w:rsidRPr="00EB1533">
        <w:rPr>
          <w:rFonts w:ascii="Times New Roman" w:hAnsi="Times New Roman" w:cs="Times New Roman"/>
        </w:rPr>
        <w:t>s</w:t>
      </w:r>
      <w:r w:rsidRPr="00EB1533">
        <w:rPr>
          <w:rFonts w:ascii="Times New Roman" w:hAnsi="Times New Roman" w:cs="Times New Roman"/>
        </w:rPr>
        <w:t xml:space="preserve">ur Akgun stated that there is a fear, particularly in Vienna that “we will see millions of Turks in the streets begging.” </w:t>
      </w:r>
    </w:p>
    <w:p w14:paraId="0B3FC18C" w14:textId="77777777" w:rsidR="00062153" w:rsidRPr="00EB1533" w:rsidRDefault="00062153" w:rsidP="0067099E">
      <w:pPr>
        <w:spacing w:line="480" w:lineRule="auto"/>
        <w:ind w:firstLine="708"/>
        <w:rPr>
          <w:rFonts w:ascii="Times New Roman" w:hAnsi="Times New Roman" w:cs="Times New Roman"/>
          <w:b/>
        </w:rPr>
      </w:pPr>
      <w:r w:rsidRPr="00EB1533">
        <w:rPr>
          <w:rFonts w:ascii="Times New Roman" w:hAnsi="Times New Roman" w:cs="Times New Roman"/>
        </w:rPr>
        <w:lastRenderedPageBreak/>
        <w:t>Second, if Turkey were to join in the near future, it would be a net beneficiary of EU funds, meaning the nation would receive more funds that it contributes to the budget. Turkey would get a majority of the structural funds allocated in the EU budget, which attempt to limit regional disparities within a member st</w:t>
      </w:r>
      <w:r w:rsidR="00223D10" w:rsidRPr="00EB1533">
        <w:rPr>
          <w:rFonts w:ascii="Times New Roman" w:hAnsi="Times New Roman" w:cs="Times New Roman"/>
        </w:rPr>
        <w:t>ate, due to its</w:t>
      </w:r>
      <w:r w:rsidRPr="00EB1533">
        <w:rPr>
          <w:rFonts w:ascii="Times New Roman" w:hAnsi="Times New Roman" w:cs="Times New Roman"/>
        </w:rPr>
        <w:t xml:space="preserve"> extreme regional disparity.</w:t>
      </w:r>
      <w:r w:rsidRPr="00EB1533">
        <w:rPr>
          <w:rStyle w:val="EndnoteReference"/>
          <w:rFonts w:ascii="Times New Roman" w:hAnsi="Times New Roman" w:cs="Times New Roman"/>
        </w:rPr>
        <w:endnoteReference w:id="48"/>
      </w:r>
      <w:r w:rsidRPr="00EB1533">
        <w:rPr>
          <w:rFonts w:ascii="Times New Roman" w:hAnsi="Times New Roman" w:cs="Times New Roman"/>
        </w:rPr>
        <w:t xml:space="preserve"> The Marmara region, where Istanbul is located</w:t>
      </w:r>
      <w:r w:rsidR="00223D10" w:rsidRPr="00EB1533">
        <w:rPr>
          <w:rFonts w:ascii="Times New Roman" w:hAnsi="Times New Roman" w:cs="Times New Roman"/>
        </w:rPr>
        <w:t>,</w:t>
      </w:r>
      <w:r w:rsidRPr="00EB1533">
        <w:rPr>
          <w:rFonts w:ascii="Times New Roman" w:hAnsi="Times New Roman" w:cs="Times New Roman"/>
        </w:rPr>
        <w:t xml:space="preserve"> produces 40% of the total GDP.</w:t>
      </w:r>
      <w:r w:rsidRPr="00EB1533">
        <w:rPr>
          <w:rStyle w:val="EndnoteReference"/>
          <w:rFonts w:ascii="Times New Roman" w:hAnsi="Times New Roman" w:cs="Times New Roman"/>
        </w:rPr>
        <w:endnoteReference w:id="49"/>
      </w:r>
      <w:r w:rsidRPr="00EB1533">
        <w:rPr>
          <w:rFonts w:ascii="Times New Roman" w:hAnsi="Times New Roman" w:cs="Times New Roman"/>
        </w:rPr>
        <w:t xml:space="preserve"> </w:t>
      </w:r>
      <w:r w:rsidR="0067099E" w:rsidRPr="00EB1533">
        <w:rPr>
          <w:rFonts w:ascii="Times New Roman" w:hAnsi="Times New Roman" w:cs="Times New Roman"/>
        </w:rPr>
        <w:t>Furthermore</w:t>
      </w:r>
      <w:r w:rsidRPr="00EB1533">
        <w:rPr>
          <w:rFonts w:ascii="Times New Roman" w:hAnsi="Times New Roman" w:cs="Times New Roman"/>
        </w:rPr>
        <w:t>, Turkey has a large</w:t>
      </w:r>
      <w:r w:rsidR="0067099E" w:rsidRPr="00EB1533">
        <w:rPr>
          <w:rFonts w:ascii="Times New Roman" w:hAnsi="Times New Roman" w:cs="Times New Roman"/>
        </w:rPr>
        <w:t>r</w:t>
      </w:r>
      <w:r w:rsidRPr="00EB1533">
        <w:rPr>
          <w:rFonts w:ascii="Times New Roman" w:hAnsi="Times New Roman" w:cs="Times New Roman"/>
        </w:rPr>
        <w:t xml:space="preserve"> agricultural sector than the ten new 2004 member states combined. The large agricultural sector raises concerns, especially from the French</w:t>
      </w:r>
      <w:r w:rsidR="00223D10" w:rsidRPr="00EB1533">
        <w:rPr>
          <w:rFonts w:ascii="Times New Roman" w:hAnsi="Times New Roman" w:cs="Times New Roman"/>
        </w:rPr>
        <w:t>,</w:t>
      </w:r>
      <w:r w:rsidRPr="00EB1533">
        <w:rPr>
          <w:rFonts w:ascii="Times New Roman" w:hAnsi="Times New Roman" w:cs="Times New Roman"/>
        </w:rPr>
        <w:t xml:space="preserve"> over the percentage of Common Agricultural Policy (CAP) funds Turkey would rec</w:t>
      </w:r>
      <w:r w:rsidR="0067099E" w:rsidRPr="00EB1533">
        <w:rPr>
          <w:rFonts w:ascii="Times New Roman" w:hAnsi="Times New Roman" w:cs="Times New Roman"/>
        </w:rPr>
        <w:t>eive. Agriculture represents 12</w:t>
      </w:r>
      <w:r w:rsidR="00004509" w:rsidRPr="00EB1533">
        <w:rPr>
          <w:rFonts w:ascii="Times New Roman" w:hAnsi="Times New Roman" w:cs="Times New Roman"/>
        </w:rPr>
        <w:t>%</w:t>
      </w:r>
      <w:r w:rsidR="0067099E" w:rsidRPr="00EB1533">
        <w:rPr>
          <w:rFonts w:ascii="Times New Roman" w:hAnsi="Times New Roman" w:cs="Times New Roman"/>
        </w:rPr>
        <w:t xml:space="preserve"> </w:t>
      </w:r>
      <w:r w:rsidRPr="00EB1533">
        <w:rPr>
          <w:rFonts w:ascii="Times New Roman" w:hAnsi="Times New Roman" w:cs="Times New Roman"/>
        </w:rPr>
        <w:t xml:space="preserve">of the GDP </w:t>
      </w:r>
      <w:r w:rsidR="00004509" w:rsidRPr="00EB1533">
        <w:rPr>
          <w:rFonts w:ascii="Times New Roman" w:hAnsi="Times New Roman" w:cs="Times New Roman"/>
        </w:rPr>
        <w:t xml:space="preserve">in </w:t>
      </w:r>
      <w:r w:rsidRPr="00EB1533">
        <w:rPr>
          <w:rFonts w:ascii="Times New Roman" w:hAnsi="Times New Roman" w:cs="Times New Roman"/>
        </w:rPr>
        <w:t>2004 and 33% of the employment.</w:t>
      </w:r>
      <w:r w:rsidRPr="00EB1533">
        <w:rPr>
          <w:rStyle w:val="EndnoteReference"/>
          <w:rFonts w:ascii="Times New Roman" w:hAnsi="Times New Roman" w:cs="Times New Roman"/>
        </w:rPr>
        <w:endnoteReference w:id="50"/>
      </w:r>
      <w:r w:rsidRPr="00EB1533">
        <w:rPr>
          <w:rFonts w:ascii="Times New Roman" w:hAnsi="Times New Roman" w:cs="Times New Roman"/>
        </w:rPr>
        <w:t xml:space="preserve"> If Turkey was to join in 2020 it would be eligible for 7.4 billion euros in CAP funds and 7.9 billion euros in structural fund support.</w:t>
      </w:r>
      <w:r w:rsidRPr="00EB1533">
        <w:rPr>
          <w:rStyle w:val="EndnoteReference"/>
          <w:rFonts w:ascii="Times New Roman" w:hAnsi="Times New Roman" w:cs="Times New Roman"/>
        </w:rPr>
        <w:endnoteReference w:id="51"/>
      </w:r>
      <w:r w:rsidRPr="00EB1533">
        <w:rPr>
          <w:rFonts w:ascii="Times New Roman" w:hAnsi="Times New Roman" w:cs="Times New Roman"/>
        </w:rPr>
        <w:t xml:space="preserve"> Despite the contribution that Turkey would make to the EU budget, if the nation joined in 2015 it would receive net budgetary transfers between 5.6 and 6 billion euros.</w:t>
      </w:r>
      <w:r w:rsidRPr="00EB1533">
        <w:rPr>
          <w:rStyle w:val="EndnoteReference"/>
          <w:rFonts w:ascii="Times New Roman" w:hAnsi="Times New Roman" w:cs="Times New Roman"/>
        </w:rPr>
        <w:endnoteReference w:id="52"/>
      </w:r>
      <w:r w:rsidRPr="00EB1533">
        <w:rPr>
          <w:rFonts w:ascii="Times New Roman" w:hAnsi="Times New Roman" w:cs="Times New Roman"/>
        </w:rPr>
        <w:t xml:space="preserve"> In total the budgetary cost of integrating Turkey would be the equivalent of integrating ten nations from Central and Eastern Europe.</w:t>
      </w:r>
      <w:r w:rsidRPr="00EB1533">
        <w:rPr>
          <w:rStyle w:val="EndnoteReference"/>
          <w:rFonts w:ascii="Times New Roman" w:hAnsi="Times New Roman" w:cs="Times New Roman"/>
        </w:rPr>
        <w:endnoteReference w:id="53"/>
      </w:r>
      <w:r w:rsidRPr="00EB1533">
        <w:rPr>
          <w:rFonts w:ascii="Times New Roman" w:hAnsi="Times New Roman" w:cs="Times New Roman"/>
        </w:rPr>
        <w:t xml:space="preserve"> </w:t>
      </w:r>
    </w:p>
    <w:p w14:paraId="27F0CCE9" w14:textId="71D54EEB" w:rsidR="00062153" w:rsidRPr="00EB1533" w:rsidRDefault="00062153" w:rsidP="0067099E">
      <w:pPr>
        <w:spacing w:line="480" w:lineRule="auto"/>
        <w:ind w:firstLine="708"/>
        <w:rPr>
          <w:rFonts w:ascii="Times New Roman" w:hAnsi="Times New Roman" w:cs="Times New Roman"/>
        </w:rPr>
      </w:pPr>
      <w:r w:rsidRPr="00EB1533">
        <w:rPr>
          <w:rFonts w:ascii="Times New Roman" w:hAnsi="Times New Roman" w:cs="Times New Roman"/>
        </w:rPr>
        <w:t>The last formal obstacle involves the issue of Cyprus. Cyprus has been divided between the Greek and Turkish sides since 1974, when the Turkish military intervened following a Greek coup on behalf of the Turkish minority in the North.</w:t>
      </w:r>
      <w:r w:rsidRPr="00EB1533">
        <w:rPr>
          <w:rStyle w:val="EndnoteReference"/>
          <w:rFonts w:ascii="Times New Roman" w:hAnsi="Times New Roman" w:cs="Times New Roman"/>
        </w:rPr>
        <w:endnoteReference w:id="54"/>
      </w:r>
      <w:r w:rsidRPr="00EB1533">
        <w:rPr>
          <w:rFonts w:ascii="Times New Roman" w:hAnsi="Times New Roman" w:cs="Times New Roman"/>
        </w:rPr>
        <w:t xml:space="preserve"> The Northern area of Cyprus is claimed by Turkey but recognized by no other nation. After 1999 the Turkish public, as well as the government, has shown an increased enthusiasm for finding a solution to the Cyprus issue.</w:t>
      </w:r>
      <w:r w:rsidRPr="00EB1533">
        <w:rPr>
          <w:rStyle w:val="EndnoteReference"/>
          <w:rFonts w:ascii="Times New Roman" w:hAnsi="Times New Roman" w:cs="Times New Roman"/>
        </w:rPr>
        <w:endnoteReference w:id="55"/>
      </w:r>
      <w:r w:rsidRPr="00EB1533">
        <w:rPr>
          <w:rFonts w:ascii="Times New Roman" w:hAnsi="Times New Roman" w:cs="Times New Roman"/>
        </w:rPr>
        <w:t xml:space="preserve"> The Turkish government supported the Annan Plan to move forward in the EU negotiation process. The plan was proposed by UN Secretary General Kofi Annan in 2002, with a suggested timeline for agreement before the Copenhagen Summit in December 2002.</w:t>
      </w:r>
      <w:r w:rsidRPr="00EB1533">
        <w:rPr>
          <w:rStyle w:val="EndnoteReference"/>
          <w:rFonts w:ascii="Times New Roman" w:hAnsi="Times New Roman" w:cs="Times New Roman"/>
        </w:rPr>
        <w:endnoteReference w:id="56"/>
      </w:r>
      <w:r w:rsidRPr="00EB1533">
        <w:rPr>
          <w:rFonts w:ascii="Times New Roman" w:hAnsi="Times New Roman" w:cs="Times New Roman"/>
        </w:rPr>
        <w:t xml:space="preserve"> Prior to the summit, there was a great deal of pressure placed on Turkey and Denktas, the leader of Northern Cyprus</w:t>
      </w:r>
      <w:r w:rsidR="00D06562" w:rsidRPr="00EB1533">
        <w:rPr>
          <w:rFonts w:ascii="Times New Roman" w:hAnsi="Times New Roman" w:cs="Times New Roman"/>
        </w:rPr>
        <w:t xml:space="preserve"> at the time</w:t>
      </w:r>
      <w:r w:rsidRPr="00EB1533">
        <w:rPr>
          <w:rFonts w:ascii="Times New Roman" w:hAnsi="Times New Roman" w:cs="Times New Roman"/>
        </w:rPr>
        <w:t>, to negotiate the plan.</w:t>
      </w:r>
      <w:r w:rsidRPr="00EB1533">
        <w:rPr>
          <w:rStyle w:val="EndnoteReference"/>
          <w:rFonts w:ascii="Times New Roman" w:hAnsi="Times New Roman" w:cs="Times New Roman"/>
        </w:rPr>
        <w:endnoteReference w:id="57"/>
      </w:r>
      <w:r w:rsidRPr="00EB1533">
        <w:rPr>
          <w:rFonts w:ascii="Times New Roman" w:hAnsi="Times New Roman" w:cs="Times New Roman"/>
        </w:rPr>
        <w:t xml:space="preserve"> However, the Second Annan plan was rejected by Denktas because the plan was devised “according to the EU </w:t>
      </w:r>
      <w:r w:rsidRPr="00EB1533">
        <w:rPr>
          <w:rFonts w:ascii="Times New Roman" w:hAnsi="Times New Roman" w:cs="Times New Roman"/>
        </w:rPr>
        <w:lastRenderedPageBreak/>
        <w:t>calendar on the basis that Cyprus would be a member” while the EU would not give Turkey a date for membership regardless of the settlement.</w:t>
      </w:r>
      <w:r w:rsidRPr="00EB1533">
        <w:rPr>
          <w:rStyle w:val="EndnoteReference"/>
          <w:rFonts w:ascii="Times New Roman" w:hAnsi="Times New Roman" w:cs="Times New Roman"/>
        </w:rPr>
        <w:endnoteReference w:id="58"/>
      </w:r>
      <w:r w:rsidRPr="00EB1533">
        <w:rPr>
          <w:rFonts w:ascii="Times New Roman" w:hAnsi="Times New Roman" w:cs="Times New Roman"/>
        </w:rPr>
        <w:t xml:space="preserve"> </w:t>
      </w:r>
    </w:p>
    <w:p w14:paraId="5BF1D132" w14:textId="77777777" w:rsidR="00062153" w:rsidRPr="00EB1533" w:rsidRDefault="00062153" w:rsidP="0067099E">
      <w:pPr>
        <w:spacing w:line="480" w:lineRule="auto"/>
        <w:ind w:firstLine="708"/>
        <w:rPr>
          <w:rFonts w:ascii="Times New Roman" w:hAnsi="Times New Roman" w:cs="Times New Roman"/>
        </w:rPr>
      </w:pPr>
      <w:r w:rsidRPr="00EB1533">
        <w:rPr>
          <w:rFonts w:ascii="Times New Roman" w:hAnsi="Times New Roman" w:cs="Times New Roman"/>
        </w:rPr>
        <w:t>Kofi Annan proposed a third version of the plan on February 26, 2003.</w:t>
      </w:r>
      <w:r w:rsidRPr="00EB1533">
        <w:rPr>
          <w:rStyle w:val="EndnoteReference"/>
          <w:rFonts w:ascii="Times New Roman" w:hAnsi="Times New Roman" w:cs="Times New Roman"/>
        </w:rPr>
        <w:endnoteReference w:id="59"/>
      </w:r>
      <w:r w:rsidRPr="00EB1533">
        <w:rPr>
          <w:rFonts w:ascii="Times New Roman" w:hAnsi="Times New Roman" w:cs="Times New Roman"/>
        </w:rPr>
        <w:t xml:space="preserve"> The time table was devised so that regardless of whether the Greek Cypriots accepted the plan in a referendum, the island would still become an EU member. The Greek Cypriots signed the EU accession treaty on April 26, 2003, before the Annan plan was submitted to a referendum.</w:t>
      </w:r>
      <w:r w:rsidRPr="00EB1533">
        <w:rPr>
          <w:rStyle w:val="EndnoteReference"/>
          <w:rFonts w:ascii="Times New Roman" w:hAnsi="Times New Roman" w:cs="Times New Roman"/>
        </w:rPr>
        <w:endnoteReference w:id="60"/>
      </w:r>
      <w:r w:rsidRPr="00EB1533">
        <w:rPr>
          <w:rFonts w:ascii="Times New Roman" w:hAnsi="Times New Roman" w:cs="Times New Roman"/>
        </w:rPr>
        <w:t xml:space="preserve"> The </w:t>
      </w:r>
      <w:r w:rsidR="00D06562" w:rsidRPr="00EB1533">
        <w:rPr>
          <w:rFonts w:ascii="Times New Roman" w:hAnsi="Times New Roman" w:cs="Times New Roman"/>
        </w:rPr>
        <w:t>2003 Commission Progress Report</w:t>
      </w:r>
      <w:r w:rsidRPr="00EB1533">
        <w:rPr>
          <w:rFonts w:ascii="Times New Roman" w:hAnsi="Times New Roman" w:cs="Times New Roman"/>
        </w:rPr>
        <w:t xml:space="preserve"> stated that the “lack of a solution in Cyprus can pose a serious obstacle to Turkey’s EU process,” officially linking Turkish membership to the Cyprus issue.</w:t>
      </w:r>
      <w:r w:rsidRPr="00EB1533">
        <w:rPr>
          <w:rStyle w:val="EndnoteReference"/>
          <w:rFonts w:ascii="Times New Roman" w:hAnsi="Times New Roman" w:cs="Times New Roman"/>
        </w:rPr>
        <w:endnoteReference w:id="61"/>
      </w:r>
      <w:r w:rsidRPr="00EB1533">
        <w:rPr>
          <w:rFonts w:ascii="Times New Roman" w:hAnsi="Times New Roman" w:cs="Times New Roman"/>
        </w:rPr>
        <w:t xml:space="preserve"> The Annan plan was put to a referendum on April 24, 2004, and resulted in the acceptance from Turkish Cypriots with 65 percent of the population in support. However, 76 percent of the Greek Cypriot</w:t>
      </w:r>
      <w:r w:rsidR="003825B6" w:rsidRPr="00EB1533">
        <w:rPr>
          <w:rFonts w:ascii="Times New Roman" w:hAnsi="Times New Roman" w:cs="Times New Roman"/>
        </w:rPr>
        <w:t>s</w:t>
      </w:r>
      <w:r w:rsidRPr="00EB1533">
        <w:rPr>
          <w:rFonts w:ascii="Times New Roman" w:hAnsi="Times New Roman" w:cs="Times New Roman"/>
        </w:rPr>
        <w:t xml:space="preserve"> rejected the plan.</w:t>
      </w:r>
      <w:r w:rsidRPr="00EB1533">
        <w:rPr>
          <w:rStyle w:val="EndnoteReference"/>
          <w:rFonts w:ascii="Times New Roman" w:hAnsi="Times New Roman" w:cs="Times New Roman"/>
        </w:rPr>
        <w:endnoteReference w:id="62"/>
      </w:r>
      <w:r w:rsidRPr="00EB1533">
        <w:rPr>
          <w:rFonts w:ascii="Times New Roman" w:hAnsi="Times New Roman" w:cs="Times New Roman"/>
        </w:rPr>
        <w:t xml:space="preserve"> </w:t>
      </w:r>
    </w:p>
    <w:p w14:paraId="66F36119" w14:textId="59D1609C" w:rsidR="00062153" w:rsidRPr="00EB1533" w:rsidRDefault="00062153" w:rsidP="0067099E">
      <w:pPr>
        <w:spacing w:line="480" w:lineRule="auto"/>
        <w:ind w:firstLine="708"/>
        <w:rPr>
          <w:rFonts w:ascii="Times New Roman" w:hAnsi="Times New Roman" w:cs="Times New Roman"/>
        </w:rPr>
      </w:pPr>
      <w:r w:rsidRPr="00EB1533">
        <w:rPr>
          <w:rFonts w:ascii="Times New Roman" w:hAnsi="Times New Roman" w:cs="Times New Roman"/>
        </w:rPr>
        <w:t>The admittance of Cyprus into the EU in 2004 has complicated the reunification of the island due to the position of power of the member state to reject Turkish membership. The decisions within the Council of Europe, composed of the heads of state of all the member states, are made unanimously for accession agreement, as well as the opening and closing of each negoti</w:t>
      </w:r>
      <w:r w:rsidR="003825B6" w:rsidRPr="00EB1533">
        <w:rPr>
          <w:rFonts w:ascii="Times New Roman" w:hAnsi="Times New Roman" w:cs="Times New Roman"/>
        </w:rPr>
        <w:t>ation chapter. While the EU was</w:t>
      </w:r>
      <w:r w:rsidRPr="00EB1533">
        <w:rPr>
          <w:rFonts w:ascii="Times New Roman" w:hAnsi="Times New Roman" w:cs="Times New Roman"/>
        </w:rPr>
        <w:t xml:space="preserve"> pleased with Turkish efforts to resolve the issue and promised to attempt to decrease the international isolation of Turkish Cypriots, the EU’s policy since Cyprus joined has been to allow the Republic of Cyprus (ROC) to handle the issue.</w:t>
      </w:r>
      <w:r w:rsidRPr="00EB1533">
        <w:rPr>
          <w:rStyle w:val="EndnoteReference"/>
          <w:rFonts w:ascii="Times New Roman" w:hAnsi="Times New Roman" w:cs="Times New Roman"/>
        </w:rPr>
        <w:endnoteReference w:id="63"/>
      </w:r>
      <w:r w:rsidRPr="00EB1533">
        <w:rPr>
          <w:rFonts w:ascii="Times New Roman" w:hAnsi="Times New Roman" w:cs="Times New Roman"/>
        </w:rPr>
        <w:t xml:space="preserve"> Ziya Onis</w:t>
      </w:r>
      <w:r w:rsidR="00D06562" w:rsidRPr="00EB1533">
        <w:rPr>
          <w:rFonts w:ascii="Times New Roman" w:hAnsi="Times New Roman" w:cs="Times New Roman"/>
        </w:rPr>
        <w:t xml:space="preserve">, a professor at Koc University in Istanbul, </w:t>
      </w:r>
      <w:r w:rsidRPr="00EB1533">
        <w:rPr>
          <w:rFonts w:ascii="Times New Roman" w:hAnsi="Times New Roman" w:cs="Times New Roman"/>
        </w:rPr>
        <w:t>argued “</w:t>
      </w:r>
      <w:r w:rsidR="003825B6" w:rsidRPr="00EB1533">
        <w:rPr>
          <w:rFonts w:ascii="Times New Roman" w:hAnsi="Times New Roman" w:cs="Times New Roman"/>
        </w:rPr>
        <w:t>the EU made certain promises to</w:t>
      </w:r>
      <w:r w:rsidRPr="00EB1533">
        <w:rPr>
          <w:rFonts w:ascii="Times New Roman" w:hAnsi="Times New Roman" w:cs="Times New Roman"/>
        </w:rPr>
        <w:t xml:space="preserve"> help the Turkish Cypriots and those promises from the Turkish perspective have not been fulfilled.” </w:t>
      </w:r>
    </w:p>
    <w:p w14:paraId="21E0F88A" w14:textId="102FB948" w:rsidR="00062153" w:rsidRPr="00EB1533" w:rsidRDefault="00062153" w:rsidP="0067099E">
      <w:pPr>
        <w:spacing w:line="480" w:lineRule="auto"/>
        <w:ind w:firstLine="708"/>
        <w:rPr>
          <w:rFonts w:ascii="Times New Roman" w:hAnsi="Times New Roman" w:cs="Times New Roman"/>
        </w:rPr>
      </w:pPr>
      <w:r w:rsidRPr="00EB1533">
        <w:rPr>
          <w:rFonts w:ascii="Times New Roman" w:hAnsi="Times New Roman" w:cs="Times New Roman"/>
        </w:rPr>
        <w:t>The refusal of the</w:t>
      </w:r>
      <w:r w:rsidR="00D06562" w:rsidRPr="00EB1533">
        <w:rPr>
          <w:rFonts w:ascii="Times New Roman" w:hAnsi="Times New Roman" w:cs="Times New Roman"/>
        </w:rPr>
        <w:t xml:space="preserve"> Turkish</w:t>
      </w:r>
      <w:r w:rsidRPr="00EB1533">
        <w:rPr>
          <w:rFonts w:ascii="Times New Roman" w:hAnsi="Times New Roman" w:cs="Times New Roman"/>
        </w:rPr>
        <w:t xml:space="preserve"> government to open its ports to Southern Cyprus has escalated the dispute. While the Turkish government signed the Customs Union in 2004</w:t>
      </w:r>
      <w:r w:rsidR="001F5FD3" w:rsidRPr="00EB1533">
        <w:rPr>
          <w:rFonts w:ascii="Times New Roman" w:hAnsi="Times New Roman" w:cs="Times New Roman"/>
        </w:rPr>
        <w:t xml:space="preserve"> </w:t>
      </w:r>
      <w:r w:rsidR="003825B6" w:rsidRPr="00EB1533">
        <w:rPr>
          <w:rFonts w:ascii="Times New Roman" w:hAnsi="Times New Roman" w:cs="Times New Roman"/>
        </w:rPr>
        <w:t xml:space="preserve">which </w:t>
      </w:r>
      <w:r w:rsidRPr="00EB1533">
        <w:rPr>
          <w:rFonts w:ascii="Times New Roman" w:hAnsi="Times New Roman" w:cs="Times New Roman"/>
        </w:rPr>
        <w:t xml:space="preserve">extended the union to all new member states including Cyprus, the government issued a statement arguing that the agreement “does not constitute recognition of the divided </w:t>
      </w:r>
      <w:r w:rsidRPr="00EB1533">
        <w:rPr>
          <w:rFonts w:ascii="Times New Roman" w:hAnsi="Times New Roman" w:cs="Times New Roman"/>
        </w:rPr>
        <w:lastRenderedPageBreak/>
        <w:t>island.”</w:t>
      </w:r>
      <w:r w:rsidRPr="00EB1533">
        <w:rPr>
          <w:rStyle w:val="EndnoteReference"/>
          <w:rFonts w:ascii="Times New Roman" w:hAnsi="Times New Roman" w:cs="Times New Roman"/>
        </w:rPr>
        <w:endnoteReference w:id="64"/>
      </w:r>
      <w:r w:rsidRPr="00EB1533">
        <w:rPr>
          <w:rFonts w:ascii="Times New Roman" w:hAnsi="Times New Roman" w:cs="Times New Roman"/>
        </w:rPr>
        <w:t xml:space="preserve"> However, the EU countered this statement by declaring that “recognition of all member states in a necessary component of the accession process.”</w:t>
      </w:r>
      <w:r w:rsidRPr="00EB1533">
        <w:rPr>
          <w:rStyle w:val="EndnoteReference"/>
          <w:rFonts w:ascii="Times New Roman" w:hAnsi="Times New Roman" w:cs="Times New Roman"/>
        </w:rPr>
        <w:endnoteReference w:id="65"/>
      </w:r>
      <w:r w:rsidRPr="00EB1533">
        <w:rPr>
          <w:rFonts w:ascii="Times New Roman" w:hAnsi="Times New Roman" w:cs="Times New Roman"/>
        </w:rPr>
        <w:t xml:space="preserve"> The 2005 framework for n</w:t>
      </w:r>
      <w:r w:rsidR="002C048D" w:rsidRPr="00EB1533">
        <w:rPr>
          <w:rFonts w:ascii="Times New Roman" w:hAnsi="Times New Roman" w:cs="Times New Roman"/>
        </w:rPr>
        <w:t>egotiations for Turkey included</w:t>
      </w:r>
      <w:r w:rsidRPr="00EB1533">
        <w:rPr>
          <w:rFonts w:ascii="Times New Roman" w:hAnsi="Times New Roman" w:cs="Times New Roman"/>
        </w:rPr>
        <w:t xml:space="preserve"> references to the Cyprus problem, as Turkey was expected to “normalize bilateral relations with all EU members,” including the ROC.</w:t>
      </w:r>
      <w:r w:rsidRPr="00EB1533">
        <w:rPr>
          <w:rStyle w:val="EndnoteReference"/>
          <w:rFonts w:ascii="Times New Roman" w:hAnsi="Times New Roman" w:cs="Times New Roman"/>
        </w:rPr>
        <w:endnoteReference w:id="66"/>
      </w:r>
      <w:r w:rsidRPr="00EB1533">
        <w:rPr>
          <w:rFonts w:ascii="Times New Roman" w:hAnsi="Times New Roman" w:cs="Times New Roman"/>
        </w:rPr>
        <w:t xml:space="preserve">  Erdogan declared that the Turkish government would not implement such obligations until the embargo on the Turkish Republic of Northern Cyprus (TRNC) was lifted.</w:t>
      </w:r>
      <w:r w:rsidRPr="00EB1533">
        <w:rPr>
          <w:rStyle w:val="EndnoteReference"/>
          <w:rFonts w:ascii="Times New Roman" w:hAnsi="Times New Roman" w:cs="Times New Roman"/>
        </w:rPr>
        <w:endnoteReference w:id="67"/>
      </w:r>
      <w:r w:rsidRPr="00EB1533">
        <w:rPr>
          <w:rFonts w:ascii="Times New Roman" w:hAnsi="Times New Roman" w:cs="Times New Roman"/>
        </w:rPr>
        <w:t xml:space="preserve"> In late 2006, the EU blocked eight chapters of negotiations due to Turkish refusal to open its ports and airports to Cypriot ships and aircrafts.</w:t>
      </w:r>
      <w:r w:rsidRPr="00EB1533">
        <w:rPr>
          <w:rStyle w:val="EndnoteReference"/>
          <w:rFonts w:ascii="Times New Roman" w:hAnsi="Times New Roman" w:cs="Times New Roman"/>
        </w:rPr>
        <w:endnoteReference w:id="68"/>
      </w:r>
      <w:r w:rsidRPr="00EB1533">
        <w:rPr>
          <w:rFonts w:ascii="Times New Roman" w:hAnsi="Times New Roman" w:cs="Times New Roman"/>
        </w:rPr>
        <w:t xml:space="preserve"> Since then, there has been no significant progress in the EU conditions for Turkish membership due to the Cypriot veto.</w:t>
      </w:r>
      <w:r w:rsidRPr="00EB1533">
        <w:rPr>
          <w:rStyle w:val="EndnoteReference"/>
          <w:rFonts w:ascii="Times New Roman" w:hAnsi="Times New Roman" w:cs="Times New Roman"/>
        </w:rPr>
        <w:endnoteReference w:id="69"/>
      </w:r>
      <w:r w:rsidRPr="00EB1533">
        <w:rPr>
          <w:rFonts w:ascii="Times New Roman" w:hAnsi="Times New Roman" w:cs="Times New Roman"/>
        </w:rPr>
        <w:t xml:space="preserve"> </w:t>
      </w:r>
    </w:p>
    <w:p w14:paraId="4EAB94A8" w14:textId="2BA8338C" w:rsidR="00062153"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 xml:space="preserve">Ozgur </w:t>
      </w:r>
      <w:r w:rsidR="002E0B55" w:rsidRPr="00EB1533">
        <w:rPr>
          <w:rFonts w:ascii="Times New Roman" w:hAnsi="Times New Roman" w:cs="Times New Roman"/>
        </w:rPr>
        <w:t>Unluhisarcikli</w:t>
      </w:r>
      <w:r w:rsidRPr="00EB1533">
        <w:rPr>
          <w:rFonts w:ascii="Times New Roman" w:hAnsi="Times New Roman" w:cs="Times New Roman"/>
        </w:rPr>
        <w:t xml:space="preserve">, the representative of the German Marshal Fund office in Ankara, stated that Cyprus is the most important problem and “I don’t see a way it could be solved… the Cyprus Republic is already in the EU so they don’t have an incentive to solve the problem. The fact that Cyprus has this position makes it very easy and legitimate for France and Germany to oppose because they can always hide behind Cyprus.” Ziya Onis </w:t>
      </w:r>
      <w:r w:rsidR="00692090" w:rsidRPr="00EB1533">
        <w:rPr>
          <w:rFonts w:ascii="Times New Roman" w:hAnsi="Times New Roman" w:cs="Times New Roman"/>
        </w:rPr>
        <w:t>conclud</w:t>
      </w:r>
      <w:r w:rsidRPr="00EB1533">
        <w:rPr>
          <w:rFonts w:ascii="Times New Roman" w:hAnsi="Times New Roman" w:cs="Times New Roman"/>
        </w:rPr>
        <w:t>ed “The basi</w:t>
      </w:r>
      <w:r w:rsidR="002C048D" w:rsidRPr="00EB1533">
        <w:rPr>
          <w:rFonts w:ascii="Times New Roman" w:hAnsi="Times New Roman" w:cs="Times New Roman"/>
        </w:rPr>
        <w:t>c</w:t>
      </w:r>
      <w:r w:rsidRPr="00EB1533">
        <w:rPr>
          <w:rFonts w:ascii="Times New Roman" w:hAnsi="Times New Roman" w:cs="Times New Roman"/>
        </w:rPr>
        <w:t xml:space="preserve"> consensus in Turkey is that Turkey has done a lot to solve the problem and the EU treatment has been unfair. I don’t see without solving the problem we can make progress in the accession negotiations.</w:t>
      </w:r>
      <w:r w:rsidR="00D06562" w:rsidRPr="00EB1533">
        <w:rPr>
          <w:rFonts w:ascii="Times New Roman" w:hAnsi="Times New Roman" w:cs="Times New Roman"/>
        </w:rPr>
        <w:t>”</w:t>
      </w:r>
      <w:r w:rsidRPr="00EB1533">
        <w:rPr>
          <w:rFonts w:ascii="Times New Roman" w:hAnsi="Times New Roman" w:cs="Times New Roman"/>
        </w:rPr>
        <w:t xml:space="preserve"> </w:t>
      </w:r>
    </w:p>
    <w:p w14:paraId="2772D8A9" w14:textId="77777777" w:rsidR="00062153"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 xml:space="preserve">The second group of factors </w:t>
      </w:r>
      <w:r w:rsidR="00272630" w:rsidRPr="00EB1533">
        <w:rPr>
          <w:rFonts w:ascii="Times New Roman" w:hAnsi="Times New Roman" w:cs="Times New Roman"/>
        </w:rPr>
        <w:t xml:space="preserve">that present an obstacle to Turkish membership </w:t>
      </w:r>
      <w:r w:rsidRPr="00EB1533">
        <w:rPr>
          <w:rFonts w:ascii="Times New Roman" w:hAnsi="Times New Roman" w:cs="Times New Roman"/>
        </w:rPr>
        <w:t>is geo-institutional and security objections, as well as the opinions of certain member states which present semi-formal obstacles. Turkey’s geographical location has presented an issue, as only 10% of Turkey is within Europe.</w:t>
      </w:r>
      <w:r w:rsidRPr="00EB1533">
        <w:rPr>
          <w:rStyle w:val="EndnoteReference"/>
          <w:rFonts w:ascii="Times New Roman" w:hAnsi="Times New Roman" w:cs="Times New Roman"/>
        </w:rPr>
        <w:endnoteReference w:id="70"/>
      </w:r>
      <w:r w:rsidRPr="00EB1533">
        <w:rPr>
          <w:rFonts w:ascii="Times New Roman" w:hAnsi="Times New Roman" w:cs="Times New Roman"/>
        </w:rPr>
        <w:t xml:space="preserve"> EU treaties s</w:t>
      </w:r>
      <w:r w:rsidR="00EF1E13" w:rsidRPr="00EB1533">
        <w:rPr>
          <w:rFonts w:ascii="Times New Roman" w:hAnsi="Times New Roman" w:cs="Times New Roman"/>
        </w:rPr>
        <w:t>tate</w:t>
      </w:r>
      <w:r w:rsidRPr="00EB1533">
        <w:rPr>
          <w:rFonts w:ascii="Times New Roman" w:hAnsi="Times New Roman" w:cs="Times New Roman"/>
        </w:rPr>
        <w:t xml:space="preserve"> that a nation must be a European state as a prerequisite for membership.</w:t>
      </w:r>
      <w:r w:rsidRPr="00EB1533">
        <w:rPr>
          <w:rStyle w:val="EndnoteReference"/>
          <w:rFonts w:ascii="Times New Roman" w:hAnsi="Times New Roman" w:cs="Times New Roman"/>
        </w:rPr>
        <w:endnoteReference w:id="71"/>
      </w:r>
      <w:r w:rsidRPr="00EB1533">
        <w:rPr>
          <w:rFonts w:ascii="Times New Roman" w:hAnsi="Times New Roman" w:cs="Times New Roman"/>
        </w:rPr>
        <w:t xml:space="preserve"> Turkey’s geographic location has also created security concerns, as Turkey borders a region with conflict, instability, and terrorism. There is a fear withi</w:t>
      </w:r>
      <w:r w:rsidR="002C048D" w:rsidRPr="00EB1533">
        <w:rPr>
          <w:rFonts w:ascii="Times New Roman" w:hAnsi="Times New Roman" w:cs="Times New Roman"/>
        </w:rPr>
        <w:t>n member states that admitting T</w:t>
      </w:r>
      <w:r w:rsidRPr="00EB1533">
        <w:rPr>
          <w:rFonts w:ascii="Times New Roman" w:hAnsi="Times New Roman" w:cs="Times New Roman"/>
        </w:rPr>
        <w:t xml:space="preserve">urkey will </w:t>
      </w:r>
      <w:r w:rsidR="002C048D" w:rsidRPr="00EB1533">
        <w:rPr>
          <w:rFonts w:ascii="Times New Roman" w:hAnsi="Times New Roman" w:cs="Times New Roman"/>
        </w:rPr>
        <w:t>incr</w:t>
      </w:r>
      <w:r w:rsidRPr="00EB1533">
        <w:rPr>
          <w:rFonts w:ascii="Times New Roman" w:hAnsi="Times New Roman" w:cs="Times New Roman"/>
        </w:rPr>
        <w:t xml:space="preserve">ease terrorist attacks within Europe. </w:t>
      </w:r>
      <w:r w:rsidRPr="00EB1533">
        <w:rPr>
          <w:rFonts w:ascii="Times New Roman" w:hAnsi="Times New Roman" w:cs="Times New Roman"/>
        </w:rPr>
        <w:lastRenderedPageBreak/>
        <w:t>According to the Eurobarometer 66, 51% of Europeans think that Turkish membership would weaken security.</w:t>
      </w:r>
      <w:r w:rsidRPr="00EB1533">
        <w:rPr>
          <w:rStyle w:val="EndnoteReference"/>
          <w:rFonts w:ascii="Times New Roman" w:hAnsi="Times New Roman" w:cs="Times New Roman"/>
        </w:rPr>
        <w:endnoteReference w:id="72"/>
      </w:r>
    </w:p>
    <w:p w14:paraId="7BEE86E2" w14:textId="77777777" w:rsidR="00062153"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Part of this concern is related to migration and bor</w:t>
      </w:r>
      <w:r w:rsidR="00CD2DBF" w:rsidRPr="00EB1533">
        <w:rPr>
          <w:rFonts w:ascii="Times New Roman" w:hAnsi="Times New Roman" w:cs="Times New Roman"/>
        </w:rPr>
        <w:t>d</w:t>
      </w:r>
      <w:r w:rsidRPr="00EB1533">
        <w:rPr>
          <w:rFonts w:ascii="Times New Roman" w:hAnsi="Times New Roman" w:cs="Times New Roman"/>
        </w:rPr>
        <w:t>er control. The border between Syria and Turkey is over 1000 KM, making regulation extremely difficult. According to Joost Lagendijk, a former European Parliament member, writer, and sen</w:t>
      </w:r>
      <w:r w:rsidR="00CD2DBF" w:rsidRPr="00EB1533">
        <w:rPr>
          <w:rFonts w:ascii="Times New Roman" w:hAnsi="Times New Roman" w:cs="Times New Roman"/>
        </w:rPr>
        <w:t>i</w:t>
      </w:r>
      <w:r w:rsidRPr="00EB1533">
        <w:rPr>
          <w:rFonts w:ascii="Times New Roman" w:hAnsi="Times New Roman" w:cs="Times New Roman"/>
        </w:rPr>
        <w:t xml:space="preserve">or adviser of the Istanbul Policy Center, “The EU will have to spend a great deal of money for modern techniques and control and there will always be people from those nations who will do </w:t>
      </w:r>
      <w:r w:rsidR="00CD2DBF" w:rsidRPr="00EB1533">
        <w:rPr>
          <w:rFonts w:ascii="Times New Roman" w:hAnsi="Times New Roman" w:cs="Times New Roman"/>
        </w:rPr>
        <w:t>their ut</w:t>
      </w:r>
      <w:r w:rsidRPr="00EB1533">
        <w:rPr>
          <w:rFonts w:ascii="Times New Roman" w:hAnsi="Times New Roman" w:cs="Times New Roman"/>
        </w:rPr>
        <w:t xml:space="preserve">most to go through mountains and will succeed.” Kemal Kirisci, a professor at Bogazici University in Istanbul, </w:t>
      </w:r>
      <w:r w:rsidR="00692090" w:rsidRPr="00EB1533">
        <w:rPr>
          <w:rFonts w:ascii="Times New Roman" w:hAnsi="Times New Roman" w:cs="Times New Roman"/>
        </w:rPr>
        <w:t xml:space="preserve">argued that </w:t>
      </w:r>
      <w:r w:rsidRPr="00EB1533">
        <w:rPr>
          <w:rFonts w:ascii="Times New Roman" w:hAnsi="Times New Roman" w:cs="Times New Roman"/>
        </w:rPr>
        <w:t xml:space="preserve">in some areas Turkey has been aligning itself with the EU and “in others it is acting in a rebellious and opposite direction… on the adoption of the Schengen visa system Turkey has been dismantling some </w:t>
      </w:r>
      <w:r w:rsidR="00CD2DBF" w:rsidRPr="00EB1533">
        <w:rPr>
          <w:rFonts w:ascii="Times New Roman" w:hAnsi="Times New Roman" w:cs="Times New Roman"/>
        </w:rPr>
        <w:t xml:space="preserve">of </w:t>
      </w:r>
      <w:r w:rsidRPr="00EB1533">
        <w:rPr>
          <w:rFonts w:ascii="Times New Roman" w:hAnsi="Times New Roman" w:cs="Times New Roman"/>
        </w:rPr>
        <w:t>the harmonization it had put in place to meet the requirements” meaning the visa free</w:t>
      </w:r>
      <w:r w:rsidR="00EF1E13" w:rsidRPr="00EB1533">
        <w:rPr>
          <w:rFonts w:ascii="Times New Roman" w:hAnsi="Times New Roman" w:cs="Times New Roman"/>
        </w:rPr>
        <w:t xml:space="preserve"> travel</w:t>
      </w:r>
      <w:r w:rsidRPr="00EB1533">
        <w:rPr>
          <w:rFonts w:ascii="Times New Roman" w:hAnsi="Times New Roman" w:cs="Times New Roman"/>
        </w:rPr>
        <w:t xml:space="preserve"> agreements with Syria and Lebanon. Both nations are on the EU black list for visa free travel. If Turkey were to join, the nation would have to end visa free travel with those nations. </w:t>
      </w:r>
    </w:p>
    <w:p w14:paraId="08B994D9" w14:textId="77777777" w:rsidR="00A85170" w:rsidRPr="00EB1533" w:rsidRDefault="00A85170" w:rsidP="00A85170">
      <w:pPr>
        <w:spacing w:line="480" w:lineRule="auto"/>
        <w:ind w:firstLine="360"/>
        <w:rPr>
          <w:rFonts w:ascii="Times New Roman" w:hAnsi="Times New Roman" w:cs="Times New Roman"/>
        </w:rPr>
      </w:pPr>
      <w:r w:rsidRPr="00EB1533">
        <w:rPr>
          <w:rFonts w:ascii="Times New Roman" w:hAnsi="Times New Roman" w:cs="Times New Roman"/>
        </w:rPr>
        <w:t>The</w:t>
      </w:r>
      <w:r w:rsidR="00062153" w:rsidRPr="00EB1533">
        <w:rPr>
          <w:rFonts w:ascii="Times New Roman" w:hAnsi="Times New Roman" w:cs="Times New Roman"/>
        </w:rPr>
        <w:t xml:space="preserve"> large size of Turkey represents an obstacle due to the institutional structure of the EU. The nation’s size is larger that the size of the ten </w:t>
      </w:r>
      <w:r w:rsidR="00444B82" w:rsidRPr="00EB1533">
        <w:rPr>
          <w:rFonts w:ascii="Times New Roman" w:hAnsi="Times New Roman" w:cs="Times New Roman"/>
        </w:rPr>
        <w:t xml:space="preserve">new </w:t>
      </w:r>
      <w:r w:rsidR="00062153" w:rsidRPr="00EB1533">
        <w:rPr>
          <w:rFonts w:ascii="Times New Roman" w:hAnsi="Times New Roman" w:cs="Times New Roman"/>
        </w:rPr>
        <w:t>2004 member states combined.</w:t>
      </w:r>
      <w:r w:rsidR="00062153" w:rsidRPr="00EB1533">
        <w:rPr>
          <w:rStyle w:val="EndnoteReference"/>
          <w:rFonts w:ascii="Times New Roman" w:hAnsi="Times New Roman" w:cs="Times New Roman"/>
        </w:rPr>
        <w:endnoteReference w:id="73"/>
      </w:r>
      <w:r w:rsidR="00444B82" w:rsidRPr="00EB1533">
        <w:rPr>
          <w:rFonts w:ascii="Times New Roman" w:hAnsi="Times New Roman" w:cs="Times New Roman"/>
        </w:rPr>
        <w:t xml:space="preserve"> </w:t>
      </w:r>
      <w:r w:rsidR="00062153" w:rsidRPr="00EB1533">
        <w:rPr>
          <w:rFonts w:ascii="Times New Roman" w:hAnsi="Times New Roman" w:cs="Times New Roman"/>
        </w:rPr>
        <w:t xml:space="preserve">Such a large nation joining would result in a power shift within the EU institutions. </w:t>
      </w:r>
      <w:r w:rsidRPr="00EB1533">
        <w:rPr>
          <w:rFonts w:ascii="Times New Roman" w:hAnsi="Times New Roman" w:cs="Times New Roman"/>
        </w:rPr>
        <w:t>This issue creates the fear that the EU could not function properly and would collapse if the EU accepted another large member. Therefore, the Council endorsed that the Union</w:t>
      </w:r>
      <w:r w:rsidR="00CD2DBF" w:rsidRPr="00EB1533">
        <w:rPr>
          <w:rFonts w:ascii="Times New Roman" w:hAnsi="Times New Roman" w:cs="Times New Roman"/>
        </w:rPr>
        <w:t>’</w:t>
      </w:r>
      <w:r w:rsidRPr="00EB1533">
        <w:rPr>
          <w:rFonts w:ascii="Times New Roman" w:hAnsi="Times New Roman" w:cs="Times New Roman"/>
        </w:rPr>
        <w:t>s “absorption capacity” become an additional criteria for accession in 2006.</w:t>
      </w:r>
      <w:r w:rsidRPr="00EB1533">
        <w:rPr>
          <w:rStyle w:val="EndnoteReference"/>
          <w:rFonts w:ascii="Times New Roman" w:hAnsi="Times New Roman" w:cs="Times New Roman"/>
        </w:rPr>
        <w:endnoteReference w:id="74"/>
      </w:r>
      <w:r w:rsidRPr="00EB1533">
        <w:rPr>
          <w:rFonts w:ascii="Times New Roman" w:hAnsi="Times New Roman" w:cs="Times New Roman"/>
        </w:rPr>
        <w:t xml:space="preserve"> </w:t>
      </w:r>
      <w:r w:rsidR="00062153" w:rsidRPr="00EB1533">
        <w:rPr>
          <w:rFonts w:ascii="Times New Roman" w:hAnsi="Times New Roman" w:cs="Times New Roman"/>
        </w:rPr>
        <w:t>Furthermore, it is projected that within ten years the Turkish population, which is currently at 72 million, will be larger than any EU nation, giving Turkey the largest share of votes in the Council of Ministers and the EU Parliament. Despite the increase in qualified majority voting in the Lisbon Treaty, the population weighted syst</w:t>
      </w:r>
      <w:r w:rsidR="00444B82" w:rsidRPr="00EB1533">
        <w:rPr>
          <w:rFonts w:ascii="Times New Roman" w:hAnsi="Times New Roman" w:cs="Times New Roman"/>
        </w:rPr>
        <w:t>em in the Parliament will give T</w:t>
      </w:r>
      <w:r w:rsidR="00062153" w:rsidRPr="00EB1533">
        <w:rPr>
          <w:rFonts w:ascii="Times New Roman" w:hAnsi="Times New Roman" w:cs="Times New Roman"/>
        </w:rPr>
        <w:t>urkey the same amount of seats as Germany, currently the most populous member state, if the nation joined in 2015.</w:t>
      </w:r>
      <w:r w:rsidR="00062153" w:rsidRPr="00EB1533">
        <w:rPr>
          <w:rStyle w:val="EndnoteReference"/>
          <w:rFonts w:ascii="Times New Roman" w:hAnsi="Times New Roman" w:cs="Times New Roman"/>
        </w:rPr>
        <w:endnoteReference w:id="75"/>
      </w:r>
      <w:r w:rsidR="00062153" w:rsidRPr="00EB1533">
        <w:rPr>
          <w:rFonts w:ascii="Times New Roman" w:hAnsi="Times New Roman" w:cs="Times New Roman"/>
        </w:rPr>
        <w:t xml:space="preserve"> </w:t>
      </w:r>
      <w:r w:rsidRPr="00EB1533">
        <w:rPr>
          <w:rFonts w:ascii="Times New Roman" w:hAnsi="Times New Roman" w:cs="Times New Roman"/>
        </w:rPr>
        <w:t xml:space="preserve">The </w:t>
      </w:r>
      <w:r w:rsidRPr="00EB1533">
        <w:rPr>
          <w:rFonts w:ascii="Times New Roman" w:hAnsi="Times New Roman" w:cs="Times New Roman"/>
        </w:rPr>
        <w:lastRenderedPageBreak/>
        <w:t xml:space="preserve">Franco-German alliance currently dominates decision making in the EU. If Turkey were to join and align itself with two other small powers, the nation could break the French and German dominance. Due to this possibility France approved a bill in 2008 that made a national referendum obligatory for the acceptance of a new member state if its population accounted for over 5% of the bloc’s entire size, ensuring a referendum for Turkey. </w:t>
      </w:r>
    </w:p>
    <w:p w14:paraId="52900F57" w14:textId="0A305CFA" w:rsidR="00062153"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The objections of certain nation states also present semi-formal obstacles, as every member state has veto power over new members. France and Germany are the largest objectors to Turkish membership, as well as Austria, Denmark, the Netherland</w:t>
      </w:r>
      <w:r w:rsidR="006D69D0" w:rsidRPr="00EB1533">
        <w:rPr>
          <w:rFonts w:ascii="Times New Roman" w:hAnsi="Times New Roman" w:cs="Times New Roman"/>
        </w:rPr>
        <w:t>,</w:t>
      </w:r>
      <w:r w:rsidRPr="00EB1533">
        <w:rPr>
          <w:rFonts w:ascii="Times New Roman" w:hAnsi="Times New Roman" w:cs="Times New Roman"/>
        </w:rPr>
        <w:t xml:space="preserve"> and Finland for various reasons. The current president of France Nicolas Sarkozy has blocked the opening of five chapters that relate to full membership because he believes that privileged pa</w:t>
      </w:r>
      <w:r w:rsidR="006D69D0" w:rsidRPr="00EB1533">
        <w:rPr>
          <w:rFonts w:ascii="Times New Roman" w:hAnsi="Times New Roman" w:cs="Times New Roman"/>
        </w:rPr>
        <w:t xml:space="preserve">rtnership is more suitable for Turkey. </w:t>
      </w:r>
      <w:r w:rsidR="003C6404" w:rsidRPr="00EB1533">
        <w:rPr>
          <w:rFonts w:ascii="Times New Roman" w:hAnsi="Times New Roman" w:cs="Times New Roman"/>
        </w:rPr>
        <w:t>German Chancellor</w:t>
      </w:r>
      <w:r w:rsidR="006D69D0" w:rsidRPr="00EB1533">
        <w:rPr>
          <w:rFonts w:ascii="Times New Roman" w:hAnsi="Times New Roman" w:cs="Times New Roman"/>
        </w:rPr>
        <w:t xml:space="preserve">, </w:t>
      </w:r>
      <w:r w:rsidRPr="00EB1533">
        <w:rPr>
          <w:rFonts w:ascii="Times New Roman" w:hAnsi="Times New Roman" w:cs="Times New Roman"/>
        </w:rPr>
        <w:t>Angela Merkel also stated that full membership is “out of the question.”</w:t>
      </w:r>
      <w:r w:rsidRPr="00EB1533">
        <w:rPr>
          <w:rStyle w:val="EndnoteReference"/>
          <w:rFonts w:ascii="Times New Roman" w:hAnsi="Times New Roman" w:cs="Times New Roman"/>
        </w:rPr>
        <w:endnoteReference w:id="76"/>
      </w:r>
      <w:r w:rsidRPr="00EB1533">
        <w:rPr>
          <w:rFonts w:ascii="Times New Roman" w:hAnsi="Times New Roman" w:cs="Times New Roman"/>
        </w:rPr>
        <w:t xml:space="preserve"> Enlargement fatigue and the financial crisis play a part in the older member states objections, as there is increasing concern within certain member states over foreign workers taking domestic jobs in a time where unemployment is rising.</w:t>
      </w:r>
      <w:r w:rsidRPr="00EB1533">
        <w:rPr>
          <w:rStyle w:val="EndnoteReference"/>
          <w:rFonts w:ascii="Times New Roman" w:hAnsi="Times New Roman" w:cs="Times New Roman"/>
        </w:rPr>
        <w:endnoteReference w:id="77"/>
      </w:r>
      <w:r w:rsidRPr="00EB1533">
        <w:rPr>
          <w:rFonts w:ascii="Times New Roman" w:hAnsi="Times New Roman" w:cs="Times New Roman"/>
        </w:rPr>
        <w:t xml:space="preserve"> Enlargement fatigue refers to the negative associations with enlargement, mainly the drain on resources and mass migration.</w:t>
      </w:r>
      <w:r w:rsidRPr="00EB1533">
        <w:rPr>
          <w:rStyle w:val="EndnoteReference"/>
          <w:rFonts w:ascii="Times New Roman" w:hAnsi="Times New Roman" w:cs="Times New Roman"/>
        </w:rPr>
        <w:endnoteReference w:id="78"/>
      </w:r>
      <w:r w:rsidRPr="00EB1533">
        <w:rPr>
          <w:rFonts w:ascii="Times New Roman" w:hAnsi="Times New Roman" w:cs="Times New Roman"/>
        </w:rPr>
        <w:t xml:space="preserve"> There is decreasing enthusiasm for any enlargement within the Union</w:t>
      </w:r>
      <w:r w:rsidR="006D69D0" w:rsidRPr="00EB1533">
        <w:rPr>
          <w:rFonts w:ascii="Times New Roman" w:hAnsi="Times New Roman" w:cs="Times New Roman"/>
        </w:rPr>
        <w:t xml:space="preserve"> but in regards to Turkey</w:t>
      </w:r>
      <w:r w:rsidR="00CD2DBF" w:rsidRPr="00EB1533">
        <w:rPr>
          <w:rFonts w:ascii="Times New Roman" w:hAnsi="Times New Roman" w:cs="Times New Roman"/>
        </w:rPr>
        <w:t>,</w:t>
      </w:r>
      <w:r w:rsidR="006D69D0" w:rsidRPr="00EB1533">
        <w:rPr>
          <w:rFonts w:ascii="Times New Roman" w:hAnsi="Times New Roman" w:cs="Times New Roman"/>
        </w:rPr>
        <w:t xml:space="preserve"> it is particularly negative</w:t>
      </w:r>
      <w:r w:rsidRPr="00EB1533">
        <w:rPr>
          <w:rFonts w:ascii="Times New Roman" w:hAnsi="Times New Roman" w:cs="Times New Roman"/>
        </w:rPr>
        <w:t>. In a 2007 poll, only 16% of the French public and 21% of the German public supported Turkish accession.</w:t>
      </w:r>
      <w:r w:rsidRPr="00EB1533">
        <w:rPr>
          <w:rStyle w:val="EndnoteReference"/>
          <w:rFonts w:ascii="Times New Roman" w:hAnsi="Times New Roman" w:cs="Times New Roman"/>
        </w:rPr>
        <w:endnoteReference w:id="79"/>
      </w:r>
      <w:r w:rsidRPr="00EB1533">
        <w:rPr>
          <w:rFonts w:ascii="Times New Roman" w:hAnsi="Times New Roman" w:cs="Times New Roman"/>
        </w:rPr>
        <w:t xml:space="preserve"> </w:t>
      </w:r>
      <w:r w:rsidR="00CD2DBF" w:rsidRPr="00EB1533">
        <w:rPr>
          <w:rFonts w:ascii="Times New Roman" w:hAnsi="Times New Roman" w:cs="Times New Roman"/>
        </w:rPr>
        <w:t>Over</w:t>
      </w:r>
      <w:r w:rsidR="006D69D0" w:rsidRPr="00EB1533">
        <w:rPr>
          <w:rFonts w:ascii="Times New Roman" w:hAnsi="Times New Roman" w:cs="Times New Roman"/>
        </w:rPr>
        <w:t>all in 2010, only</w:t>
      </w:r>
      <w:r w:rsidRPr="00EB1533">
        <w:rPr>
          <w:rFonts w:ascii="Times New Roman" w:hAnsi="Times New Roman" w:cs="Times New Roman"/>
        </w:rPr>
        <w:t xml:space="preserve"> 31% of the Euro</w:t>
      </w:r>
      <w:r w:rsidR="006D69D0" w:rsidRPr="00EB1533">
        <w:rPr>
          <w:rFonts w:ascii="Times New Roman" w:hAnsi="Times New Roman" w:cs="Times New Roman"/>
        </w:rPr>
        <w:t>pean public support membership</w:t>
      </w:r>
      <w:r w:rsidRPr="00EB1533">
        <w:rPr>
          <w:rStyle w:val="EndnoteReference"/>
          <w:rFonts w:ascii="Times New Roman" w:hAnsi="Times New Roman" w:cs="Times New Roman"/>
        </w:rPr>
        <w:endnoteReference w:id="80"/>
      </w:r>
      <w:r w:rsidRPr="00EB1533">
        <w:rPr>
          <w:rFonts w:ascii="Times New Roman" w:hAnsi="Times New Roman" w:cs="Times New Roman"/>
        </w:rPr>
        <w:t xml:space="preserve"> </w:t>
      </w:r>
      <w:r w:rsidR="006D69D0" w:rsidRPr="00EB1533">
        <w:rPr>
          <w:rFonts w:ascii="Times New Roman" w:hAnsi="Times New Roman" w:cs="Times New Roman"/>
        </w:rPr>
        <w:t>and only 23% believe that Turkey joining is a good thing.</w:t>
      </w:r>
      <w:r w:rsidR="006D69D0" w:rsidRPr="00EB1533">
        <w:rPr>
          <w:rStyle w:val="EndnoteReference"/>
          <w:rFonts w:ascii="Times New Roman" w:hAnsi="Times New Roman" w:cs="Times New Roman"/>
        </w:rPr>
        <w:endnoteReference w:id="81"/>
      </w:r>
    </w:p>
    <w:p w14:paraId="7BA95385" w14:textId="77777777" w:rsidR="00062153"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 xml:space="preserve">The third group of </w:t>
      </w:r>
      <w:r w:rsidR="003C6404" w:rsidRPr="00EB1533">
        <w:rPr>
          <w:rFonts w:ascii="Times New Roman" w:hAnsi="Times New Roman" w:cs="Times New Roman"/>
        </w:rPr>
        <w:t>factor</w:t>
      </w:r>
      <w:r w:rsidRPr="00EB1533">
        <w:rPr>
          <w:rFonts w:ascii="Times New Roman" w:hAnsi="Times New Roman" w:cs="Times New Roman"/>
        </w:rPr>
        <w:t xml:space="preserve">s </w:t>
      </w:r>
      <w:r w:rsidR="003C6404" w:rsidRPr="00EB1533">
        <w:rPr>
          <w:rFonts w:ascii="Times New Roman" w:hAnsi="Times New Roman" w:cs="Times New Roman"/>
        </w:rPr>
        <w:t xml:space="preserve">is cultural and religious objections. These issues </w:t>
      </w:r>
      <w:r w:rsidRPr="00EB1533">
        <w:rPr>
          <w:rFonts w:ascii="Times New Roman" w:hAnsi="Times New Roman" w:cs="Times New Roman"/>
        </w:rPr>
        <w:t xml:space="preserve">are informal </w:t>
      </w:r>
      <w:r w:rsidR="003C6404" w:rsidRPr="00EB1533">
        <w:rPr>
          <w:rFonts w:ascii="Times New Roman" w:hAnsi="Times New Roman" w:cs="Times New Roman"/>
        </w:rPr>
        <w:t xml:space="preserve">obstacles </w:t>
      </w:r>
      <w:r w:rsidRPr="00EB1533">
        <w:rPr>
          <w:rFonts w:ascii="Times New Roman" w:hAnsi="Times New Roman" w:cs="Times New Roman"/>
        </w:rPr>
        <w:t xml:space="preserve">but none the less affect the negotiations between Turkey and the EU. </w:t>
      </w:r>
      <w:r w:rsidR="003C6404" w:rsidRPr="00EB1533">
        <w:rPr>
          <w:rFonts w:ascii="Times New Roman" w:hAnsi="Times New Roman" w:cs="Times New Roman"/>
        </w:rPr>
        <w:t xml:space="preserve">Turkey is </w:t>
      </w:r>
      <w:r w:rsidRPr="00EB1533">
        <w:rPr>
          <w:rFonts w:ascii="Times New Roman" w:hAnsi="Times New Roman" w:cs="Times New Roman"/>
        </w:rPr>
        <w:t>98% Muslim, which would make the nation the first predominantly Muslim country to join the EU. Merkel stated in 2004 that Turkey does not belong in the EU because it is “culturally different.”</w:t>
      </w:r>
      <w:r w:rsidRPr="00EB1533">
        <w:rPr>
          <w:rStyle w:val="EndnoteReference"/>
          <w:rFonts w:ascii="Times New Roman" w:hAnsi="Times New Roman" w:cs="Times New Roman"/>
        </w:rPr>
        <w:endnoteReference w:id="82"/>
      </w:r>
      <w:r w:rsidRPr="00EB1533">
        <w:rPr>
          <w:rFonts w:ascii="Times New Roman" w:hAnsi="Times New Roman" w:cs="Times New Roman"/>
        </w:rPr>
        <w:t xml:space="preserve"> In 2002, former French president Valery Giscard d’Estaing stated that Turkey </w:t>
      </w:r>
      <w:r w:rsidRPr="00EB1533">
        <w:rPr>
          <w:rFonts w:ascii="Times New Roman" w:hAnsi="Times New Roman" w:cs="Times New Roman"/>
        </w:rPr>
        <w:lastRenderedPageBreak/>
        <w:t>was not part of Europe and Turkish membership would mean “the end of Europe. Turkey has a different culture. Its capital is not in Europe, 95% of its population lives outside Europe. It is not a European country.”</w:t>
      </w:r>
      <w:r w:rsidRPr="00EB1533">
        <w:rPr>
          <w:rStyle w:val="EndnoteReference"/>
          <w:rFonts w:ascii="Times New Roman" w:hAnsi="Times New Roman" w:cs="Times New Roman"/>
        </w:rPr>
        <w:endnoteReference w:id="83"/>
      </w:r>
      <w:r w:rsidRPr="00EB1533">
        <w:rPr>
          <w:rFonts w:ascii="Times New Roman" w:hAnsi="Times New Roman" w:cs="Times New Roman"/>
        </w:rPr>
        <w:t xml:space="preserve"> Sarkozy has made it clear that he is against Turkish acces</w:t>
      </w:r>
      <w:r w:rsidR="00CD2DBF" w:rsidRPr="00EB1533">
        <w:rPr>
          <w:rFonts w:ascii="Times New Roman" w:hAnsi="Times New Roman" w:cs="Times New Roman"/>
        </w:rPr>
        <w:t>sion because “a largely Muslim T</w:t>
      </w:r>
      <w:r w:rsidRPr="00EB1533">
        <w:rPr>
          <w:rFonts w:ascii="Times New Roman" w:hAnsi="Times New Roman" w:cs="Times New Roman"/>
        </w:rPr>
        <w:t>urkey does not culturally belong to Europe.”</w:t>
      </w:r>
      <w:r w:rsidRPr="00EB1533">
        <w:rPr>
          <w:rStyle w:val="EndnoteReference"/>
          <w:rFonts w:ascii="Times New Roman" w:hAnsi="Times New Roman" w:cs="Times New Roman"/>
        </w:rPr>
        <w:endnoteReference w:id="84"/>
      </w:r>
      <w:r w:rsidRPr="00EB1533">
        <w:rPr>
          <w:rFonts w:ascii="Times New Roman" w:hAnsi="Times New Roman" w:cs="Times New Roman"/>
        </w:rPr>
        <w:t xml:space="preserve"> </w:t>
      </w:r>
    </w:p>
    <w:p w14:paraId="29F60A22" w14:textId="77777777" w:rsidR="00062153"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The critics of Turkish membership “share a culturally based concept of European identity that defines Europe primarily in terms of culture and geography.”</w:t>
      </w:r>
      <w:r w:rsidRPr="00EB1533">
        <w:rPr>
          <w:rStyle w:val="EndnoteReference"/>
          <w:rFonts w:ascii="Times New Roman" w:hAnsi="Times New Roman" w:cs="Times New Roman"/>
        </w:rPr>
        <w:endnoteReference w:id="85"/>
      </w:r>
      <w:r w:rsidRPr="00EB1533">
        <w:rPr>
          <w:rFonts w:ascii="Times New Roman" w:hAnsi="Times New Roman" w:cs="Times New Roman"/>
        </w:rPr>
        <w:t xml:space="preserve"> They believe that the EU can only function if members share these characteristics, which Turkey lacks.</w:t>
      </w:r>
      <w:r w:rsidRPr="00EB1533">
        <w:rPr>
          <w:rStyle w:val="EndnoteReference"/>
          <w:rFonts w:ascii="Times New Roman" w:hAnsi="Times New Roman" w:cs="Times New Roman"/>
        </w:rPr>
        <w:endnoteReference w:id="86"/>
      </w:r>
      <w:r w:rsidRPr="00EB1533">
        <w:rPr>
          <w:rFonts w:ascii="Times New Roman" w:hAnsi="Times New Roman" w:cs="Times New Roman"/>
        </w:rPr>
        <w:t xml:space="preserve"> They argue that Turkey will undermine European identity because Turkey is not geographically, historically or culturally European. This view is present in public opinion surveys that reveal that only 32% of Europeans think that Turkey has en</w:t>
      </w:r>
      <w:r w:rsidR="003C6404" w:rsidRPr="00EB1533">
        <w:rPr>
          <w:rFonts w:ascii="Times New Roman" w:hAnsi="Times New Roman" w:cs="Times New Roman"/>
        </w:rPr>
        <w:t>ough values in common with the W</w:t>
      </w:r>
      <w:r w:rsidRPr="00EB1533">
        <w:rPr>
          <w:rFonts w:ascii="Times New Roman" w:hAnsi="Times New Roman" w:cs="Times New Roman"/>
        </w:rPr>
        <w:t>est.</w:t>
      </w:r>
      <w:r w:rsidRPr="00EB1533">
        <w:rPr>
          <w:rStyle w:val="EndnoteReference"/>
          <w:rFonts w:ascii="Times New Roman" w:hAnsi="Times New Roman" w:cs="Times New Roman"/>
        </w:rPr>
        <w:endnoteReference w:id="87"/>
      </w:r>
      <w:r w:rsidRPr="00EB1533">
        <w:rPr>
          <w:rFonts w:ascii="Times New Roman" w:hAnsi="Times New Roman" w:cs="Times New Roman"/>
        </w:rPr>
        <w:t xml:space="preserve"> Furthermore, the Eurobarometer demonstrated that 61% of European member states think that the cultural differences between the EU and Turkey are too important to allow Turkey to join.</w:t>
      </w:r>
      <w:r w:rsidRPr="00EB1533">
        <w:rPr>
          <w:rStyle w:val="EndnoteReference"/>
          <w:rFonts w:ascii="Times New Roman" w:hAnsi="Times New Roman" w:cs="Times New Roman"/>
        </w:rPr>
        <w:endnoteReference w:id="88"/>
      </w:r>
    </w:p>
    <w:p w14:paraId="5EEF74B8" w14:textId="77777777" w:rsidR="00062153" w:rsidRPr="00EB1533" w:rsidRDefault="00062153" w:rsidP="001856C9">
      <w:pPr>
        <w:spacing w:line="480" w:lineRule="auto"/>
        <w:ind w:firstLine="360"/>
        <w:rPr>
          <w:rFonts w:ascii="Times New Roman" w:hAnsi="Times New Roman" w:cs="Times New Roman"/>
        </w:rPr>
      </w:pPr>
      <w:r w:rsidRPr="00EB1533">
        <w:rPr>
          <w:rFonts w:ascii="Times New Roman" w:hAnsi="Times New Roman" w:cs="Times New Roman"/>
        </w:rPr>
        <w:t xml:space="preserve">Senems Aydin, a specialist and writer on the politics of identity and democratization, </w:t>
      </w:r>
      <w:r w:rsidR="00692090" w:rsidRPr="00EB1533">
        <w:rPr>
          <w:rFonts w:ascii="Times New Roman" w:hAnsi="Times New Roman" w:cs="Times New Roman"/>
        </w:rPr>
        <w:t>state</w:t>
      </w:r>
      <w:r w:rsidRPr="00EB1533">
        <w:rPr>
          <w:rFonts w:ascii="Times New Roman" w:hAnsi="Times New Roman" w:cs="Times New Roman"/>
        </w:rPr>
        <w:t xml:space="preserve">d that Turkey is a limital country “in the sense that it’s perceived to be partly European and partly not because of other reasons whether religious, cultural, or historical … no one can really put their finger on it and say Turkey is a part of Europe.  You can never reject it like we did in the Moroccan case but you can never fully embrace it like you did with Poland or the Czech Republic as there was no debate about its Europeanness.” Piotr </w:t>
      </w:r>
      <w:r w:rsidR="001B4A40" w:rsidRPr="00EB1533">
        <w:rPr>
          <w:rFonts w:ascii="Times New Roman" w:hAnsi="Times New Roman" w:cs="Times New Roman"/>
        </w:rPr>
        <w:t xml:space="preserve">Zalewski </w:t>
      </w:r>
      <w:r w:rsidR="00692090" w:rsidRPr="00EB1533">
        <w:rPr>
          <w:rFonts w:ascii="Times New Roman" w:hAnsi="Times New Roman" w:cs="Times New Roman"/>
        </w:rPr>
        <w:t>asserted</w:t>
      </w:r>
      <w:r w:rsidRPr="00EB1533">
        <w:rPr>
          <w:rFonts w:ascii="Times New Roman" w:hAnsi="Times New Roman" w:cs="Times New Roman"/>
        </w:rPr>
        <w:t xml:space="preserve"> that the Eastern enlargement was seen as unification of Europe and did not require the EU to rethink its identity as Turkey does, due to the possibility of over 70 million Muslims joining.  </w:t>
      </w:r>
      <w:r w:rsidR="001856C9" w:rsidRPr="00EB1533">
        <w:rPr>
          <w:rFonts w:ascii="Times New Roman" w:hAnsi="Times New Roman" w:cs="Times New Roman"/>
        </w:rPr>
        <w:t>If Turkey joined the EU, the Muslim population with in the Union would go from 3% to almost 20%.</w:t>
      </w:r>
      <w:r w:rsidR="001856C9" w:rsidRPr="00EB1533">
        <w:rPr>
          <w:rStyle w:val="EndnoteReference"/>
          <w:rFonts w:ascii="Times New Roman" w:hAnsi="Times New Roman" w:cs="Times New Roman"/>
        </w:rPr>
        <w:endnoteReference w:id="89"/>
      </w:r>
      <w:r w:rsidR="001856C9" w:rsidRPr="00EB1533">
        <w:rPr>
          <w:rFonts w:ascii="Times New Roman" w:hAnsi="Times New Roman" w:cs="Times New Roman"/>
        </w:rPr>
        <w:t xml:space="preserve"> </w:t>
      </w:r>
    </w:p>
    <w:p w14:paraId="235DA3CB" w14:textId="0AC9E3DF" w:rsidR="00062153"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Compounding this issue is that fact that Islam is the largest faith po</w:t>
      </w:r>
      <w:r w:rsidR="00527425" w:rsidRPr="00EB1533">
        <w:rPr>
          <w:rFonts w:ascii="Times New Roman" w:hAnsi="Times New Roman" w:cs="Times New Roman"/>
        </w:rPr>
        <w:t>pulation in Europe, as well as</w:t>
      </w:r>
      <w:r w:rsidRPr="00EB1533">
        <w:rPr>
          <w:rFonts w:ascii="Times New Roman" w:hAnsi="Times New Roman" w:cs="Times New Roman"/>
        </w:rPr>
        <w:t xml:space="preserve"> the fasted growing</w:t>
      </w:r>
      <w:r w:rsidR="00527425" w:rsidRPr="00EB1533">
        <w:rPr>
          <w:rFonts w:ascii="Times New Roman" w:hAnsi="Times New Roman" w:cs="Times New Roman"/>
        </w:rPr>
        <w:t>,</w:t>
      </w:r>
      <w:r w:rsidRPr="00EB1533">
        <w:rPr>
          <w:rFonts w:ascii="Times New Roman" w:hAnsi="Times New Roman" w:cs="Times New Roman"/>
        </w:rPr>
        <w:t xml:space="preserve"> due to immigration and high birth rates.</w:t>
      </w:r>
      <w:r w:rsidRPr="00EB1533">
        <w:rPr>
          <w:rStyle w:val="EndnoteReference"/>
          <w:rFonts w:ascii="Times New Roman" w:hAnsi="Times New Roman" w:cs="Times New Roman"/>
        </w:rPr>
        <w:endnoteReference w:id="90"/>
      </w:r>
      <w:r w:rsidRPr="00EB1533">
        <w:rPr>
          <w:rFonts w:ascii="Times New Roman" w:hAnsi="Times New Roman" w:cs="Times New Roman"/>
        </w:rPr>
        <w:t xml:space="preserve"> </w:t>
      </w:r>
      <w:r w:rsidR="001856C9" w:rsidRPr="00EB1533">
        <w:rPr>
          <w:rFonts w:ascii="Times New Roman" w:hAnsi="Times New Roman" w:cs="Times New Roman"/>
        </w:rPr>
        <w:t xml:space="preserve">There are currently </w:t>
      </w:r>
      <w:r w:rsidR="001856C9" w:rsidRPr="00EB1533">
        <w:rPr>
          <w:rFonts w:ascii="Times New Roman" w:hAnsi="Times New Roman" w:cs="Times New Roman"/>
        </w:rPr>
        <w:lastRenderedPageBreak/>
        <w:t>between 15 and 20</w:t>
      </w:r>
      <w:r w:rsidR="00F07E25" w:rsidRPr="00EB1533">
        <w:rPr>
          <w:rFonts w:ascii="Times New Roman" w:hAnsi="Times New Roman" w:cs="Times New Roman"/>
        </w:rPr>
        <w:t xml:space="preserve"> million Muslims</w:t>
      </w:r>
      <w:r w:rsidR="00527425" w:rsidRPr="00EB1533">
        <w:rPr>
          <w:rFonts w:ascii="Times New Roman" w:hAnsi="Times New Roman" w:cs="Times New Roman"/>
        </w:rPr>
        <w:t xml:space="preserve"> </w:t>
      </w:r>
      <w:r w:rsidR="001856C9" w:rsidRPr="00EB1533">
        <w:rPr>
          <w:rFonts w:ascii="Times New Roman" w:hAnsi="Times New Roman" w:cs="Times New Roman"/>
        </w:rPr>
        <w:t>in the EU, which represents 3 to 5 % of the population, and that number is expected to double by 2025.</w:t>
      </w:r>
      <w:r w:rsidR="001856C9" w:rsidRPr="00EB1533">
        <w:rPr>
          <w:rStyle w:val="EndnoteReference"/>
          <w:rFonts w:ascii="Times New Roman" w:hAnsi="Times New Roman" w:cs="Times New Roman"/>
        </w:rPr>
        <w:endnoteReference w:id="91"/>
      </w:r>
      <w:r w:rsidR="001856C9" w:rsidRPr="00EB1533">
        <w:rPr>
          <w:rFonts w:ascii="Times New Roman" w:hAnsi="Times New Roman" w:cs="Times New Roman"/>
        </w:rPr>
        <w:t xml:space="preserve"> This has led to an increasingly hostile reaction towards multiculturalism, as some Europeans believe that it has “diluted national iden</w:t>
      </w:r>
      <w:r w:rsidR="00527425" w:rsidRPr="00EB1533">
        <w:rPr>
          <w:rFonts w:ascii="Times New Roman" w:hAnsi="Times New Roman" w:cs="Times New Roman"/>
        </w:rPr>
        <w:t>tities, their own culture, life</w:t>
      </w:r>
      <w:r w:rsidR="001856C9" w:rsidRPr="00EB1533">
        <w:rPr>
          <w:rFonts w:ascii="Times New Roman" w:hAnsi="Times New Roman" w:cs="Times New Roman"/>
        </w:rPr>
        <w:t>style</w:t>
      </w:r>
      <w:r w:rsidR="00F07E25" w:rsidRPr="00EB1533">
        <w:rPr>
          <w:rFonts w:ascii="Times New Roman" w:hAnsi="Times New Roman" w:cs="Times New Roman"/>
        </w:rPr>
        <w:t>,</w:t>
      </w:r>
      <w:r w:rsidR="001856C9" w:rsidRPr="00EB1533">
        <w:rPr>
          <w:rFonts w:ascii="Times New Roman" w:hAnsi="Times New Roman" w:cs="Times New Roman"/>
        </w:rPr>
        <w:t xml:space="preserve"> and religion.”</w:t>
      </w:r>
      <w:r w:rsidR="001856C9" w:rsidRPr="00EB1533">
        <w:rPr>
          <w:rStyle w:val="EndnoteReference"/>
          <w:rFonts w:ascii="Times New Roman" w:hAnsi="Times New Roman" w:cs="Times New Roman"/>
        </w:rPr>
        <w:endnoteReference w:id="92"/>
      </w:r>
      <w:r w:rsidR="001856C9" w:rsidRPr="00EB1533">
        <w:rPr>
          <w:rFonts w:ascii="Times New Roman" w:hAnsi="Times New Roman" w:cs="Times New Roman"/>
        </w:rPr>
        <w:t xml:space="preserve"> </w:t>
      </w:r>
      <w:r w:rsidRPr="00EB1533">
        <w:rPr>
          <w:rFonts w:ascii="Times New Roman" w:hAnsi="Times New Roman" w:cs="Times New Roman"/>
        </w:rPr>
        <w:t>The fear of Islamization has led to three consequences according to Bogdani: increasing Isalmophobia and Turkophobia, the resurgence of right wing parties in Europe, and tougher immigration policies.</w:t>
      </w:r>
      <w:r w:rsidRPr="00EB1533">
        <w:rPr>
          <w:rStyle w:val="EndnoteReference"/>
          <w:rFonts w:ascii="Times New Roman" w:hAnsi="Times New Roman" w:cs="Times New Roman"/>
        </w:rPr>
        <w:endnoteReference w:id="93"/>
      </w:r>
      <w:r w:rsidRPr="00EB1533">
        <w:rPr>
          <w:rFonts w:ascii="Times New Roman" w:hAnsi="Times New Roman" w:cs="Times New Roman"/>
        </w:rPr>
        <w:t xml:space="preserve"> In 2008, there were several fires on Turkish houses, as well as xenophobic phrases and symbols in several German cities.</w:t>
      </w:r>
      <w:r w:rsidRPr="00EB1533">
        <w:rPr>
          <w:rStyle w:val="EndnoteReference"/>
          <w:rFonts w:ascii="Times New Roman" w:hAnsi="Times New Roman" w:cs="Times New Roman"/>
        </w:rPr>
        <w:endnoteReference w:id="94"/>
      </w:r>
      <w:r w:rsidRPr="00EB1533">
        <w:rPr>
          <w:rFonts w:ascii="Times New Roman" w:hAnsi="Times New Roman" w:cs="Times New Roman"/>
        </w:rPr>
        <w:t xml:space="preserve"> Headscarves and the building of new minarets were banned in France and Switzerland respectfully. Germany introduced a new citizenship test, where Turkish immigrants must show their “German-ness” before they can get citizenship.</w:t>
      </w:r>
      <w:r w:rsidRPr="00EB1533">
        <w:rPr>
          <w:rStyle w:val="EndnoteReference"/>
          <w:rFonts w:ascii="Times New Roman" w:hAnsi="Times New Roman" w:cs="Times New Roman"/>
        </w:rPr>
        <w:endnoteReference w:id="95"/>
      </w:r>
    </w:p>
    <w:p w14:paraId="5A615A44" w14:textId="7E37A7D7" w:rsidR="00062153"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 xml:space="preserve">The “War on Terror” </w:t>
      </w:r>
      <w:r w:rsidR="00D23B0D" w:rsidRPr="00EB1533">
        <w:rPr>
          <w:rFonts w:ascii="Times New Roman" w:hAnsi="Times New Roman" w:cs="Times New Roman"/>
        </w:rPr>
        <w:t xml:space="preserve">has also </w:t>
      </w:r>
      <w:r w:rsidRPr="00EB1533">
        <w:rPr>
          <w:rFonts w:ascii="Times New Roman" w:hAnsi="Times New Roman" w:cs="Times New Roman"/>
        </w:rPr>
        <w:t>heightened concerns over potential membership.</w:t>
      </w:r>
      <w:r w:rsidRPr="00EB1533">
        <w:rPr>
          <w:rStyle w:val="EndnoteReference"/>
          <w:rFonts w:ascii="Times New Roman" w:hAnsi="Times New Roman" w:cs="Times New Roman"/>
        </w:rPr>
        <w:endnoteReference w:id="96"/>
      </w:r>
      <w:r w:rsidRPr="00EB1533">
        <w:rPr>
          <w:rFonts w:ascii="Times New Roman" w:hAnsi="Times New Roman" w:cs="Times New Roman"/>
        </w:rPr>
        <w:t xml:space="preserve"> The increase in Islamic extremist groups and terrorist attacks created the fear that allowing Turkey to join would make it easier for Islamist terrorists to attack Europe.</w:t>
      </w:r>
      <w:r w:rsidRPr="00EB1533">
        <w:rPr>
          <w:rStyle w:val="EndnoteReference"/>
          <w:rFonts w:ascii="Times New Roman" w:hAnsi="Times New Roman" w:cs="Times New Roman"/>
        </w:rPr>
        <w:endnoteReference w:id="97"/>
      </w:r>
      <w:r w:rsidRPr="00EB1533">
        <w:rPr>
          <w:rFonts w:ascii="Times New Roman" w:hAnsi="Times New Roman" w:cs="Times New Roman"/>
        </w:rPr>
        <w:t xml:space="preserve"> The issue of Islamic terrorism also increas</w:t>
      </w:r>
      <w:r w:rsidR="00527425" w:rsidRPr="00EB1533">
        <w:rPr>
          <w:rFonts w:ascii="Times New Roman" w:hAnsi="Times New Roman" w:cs="Times New Roman"/>
        </w:rPr>
        <w:t>ed discussions of the “Clash of</w:t>
      </w:r>
      <w:r w:rsidRPr="00EB1533">
        <w:rPr>
          <w:rFonts w:ascii="Times New Roman" w:hAnsi="Times New Roman" w:cs="Times New Roman"/>
        </w:rPr>
        <w:t xml:space="preserve"> Civilizations” and the culture differences between Islam and the West.</w:t>
      </w:r>
      <w:r w:rsidRPr="00EB1533">
        <w:rPr>
          <w:rStyle w:val="EndnoteReference"/>
          <w:rFonts w:ascii="Times New Roman" w:hAnsi="Times New Roman" w:cs="Times New Roman"/>
        </w:rPr>
        <w:endnoteReference w:id="98"/>
      </w:r>
      <w:r w:rsidRPr="00EB1533">
        <w:rPr>
          <w:rFonts w:ascii="Times New Roman" w:hAnsi="Times New Roman" w:cs="Times New Roman"/>
        </w:rPr>
        <w:t xml:space="preserve"> These discussions created a greater anti-Muslim sentiment </w:t>
      </w:r>
      <w:r w:rsidR="00D23B0D" w:rsidRPr="00EB1533">
        <w:rPr>
          <w:rFonts w:ascii="Times New Roman" w:hAnsi="Times New Roman" w:cs="Times New Roman"/>
        </w:rPr>
        <w:t xml:space="preserve">and distrust </w:t>
      </w:r>
      <w:r w:rsidRPr="00EB1533">
        <w:rPr>
          <w:rFonts w:ascii="Times New Roman" w:hAnsi="Times New Roman" w:cs="Times New Roman"/>
        </w:rPr>
        <w:t>in Europe, which damaged Turkish accession negotiations.</w:t>
      </w:r>
      <w:r w:rsidRPr="00EB1533">
        <w:rPr>
          <w:rStyle w:val="EndnoteReference"/>
          <w:rFonts w:ascii="Times New Roman" w:hAnsi="Times New Roman" w:cs="Times New Roman"/>
        </w:rPr>
        <w:endnoteReference w:id="99"/>
      </w:r>
      <w:r w:rsidRPr="00EB1533">
        <w:rPr>
          <w:rFonts w:ascii="Times New Roman" w:hAnsi="Times New Roman" w:cs="Times New Roman"/>
        </w:rPr>
        <w:t xml:space="preserve"> According to a Pew survey, 50% of Westerners believe that Muslims are violent, and 90% of the French think </w:t>
      </w:r>
      <w:r w:rsidR="00527425" w:rsidRPr="00EB1533">
        <w:rPr>
          <w:rFonts w:ascii="Times New Roman" w:hAnsi="Times New Roman" w:cs="Times New Roman"/>
        </w:rPr>
        <w:t>Islam is the most violent</w:t>
      </w:r>
      <w:r w:rsidRPr="00EB1533">
        <w:rPr>
          <w:rFonts w:ascii="Times New Roman" w:hAnsi="Times New Roman" w:cs="Times New Roman"/>
        </w:rPr>
        <w:t xml:space="preserve"> religion.</w:t>
      </w:r>
      <w:r w:rsidRPr="00EB1533">
        <w:rPr>
          <w:rStyle w:val="EndnoteReference"/>
          <w:rFonts w:ascii="Times New Roman" w:hAnsi="Times New Roman" w:cs="Times New Roman"/>
        </w:rPr>
        <w:endnoteReference w:id="100"/>
      </w:r>
      <w:r w:rsidRPr="00EB1533">
        <w:rPr>
          <w:rFonts w:ascii="Times New Roman" w:hAnsi="Times New Roman" w:cs="Times New Roman"/>
        </w:rPr>
        <w:t xml:space="preserve"> Furthermore, a survey conducted by the Wall Street Journal in 2004 revealed that over 50 % of Europeans were suspicious of Muslims living in Europe.</w:t>
      </w:r>
      <w:r w:rsidRPr="00EB1533">
        <w:rPr>
          <w:rStyle w:val="EndnoteReference"/>
          <w:rFonts w:ascii="Times New Roman" w:hAnsi="Times New Roman" w:cs="Times New Roman"/>
        </w:rPr>
        <w:endnoteReference w:id="101"/>
      </w:r>
      <w:r w:rsidRPr="00EB1533">
        <w:rPr>
          <w:rFonts w:ascii="Times New Roman" w:hAnsi="Times New Roman" w:cs="Times New Roman"/>
        </w:rPr>
        <w:t xml:space="preserve"> In Sweden and the Netherlands,</w:t>
      </w:r>
      <w:r w:rsidR="001856C9" w:rsidRPr="00EB1533">
        <w:rPr>
          <w:rFonts w:ascii="Times New Roman" w:hAnsi="Times New Roman" w:cs="Times New Roman"/>
        </w:rPr>
        <w:t xml:space="preserve"> the number was greater than 70</w:t>
      </w:r>
      <w:r w:rsidRPr="00EB1533">
        <w:rPr>
          <w:rFonts w:ascii="Times New Roman" w:hAnsi="Times New Roman" w:cs="Times New Roman"/>
        </w:rPr>
        <w:t>%.</w:t>
      </w:r>
      <w:r w:rsidRPr="00EB1533">
        <w:rPr>
          <w:rStyle w:val="EndnoteReference"/>
          <w:rFonts w:ascii="Times New Roman" w:hAnsi="Times New Roman" w:cs="Times New Roman"/>
        </w:rPr>
        <w:endnoteReference w:id="102"/>
      </w:r>
      <w:r w:rsidRPr="00EB1533">
        <w:rPr>
          <w:rFonts w:ascii="Times New Roman" w:hAnsi="Times New Roman" w:cs="Times New Roman"/>
        </w:rPr>
        <w:t xml:space="preserve"> </w:t>
      </w:r>
    </w:p>
    <w:p w14:paraId="63D0D365" w14:textId="77777777" w:rsidR="00062153"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 xml:space="preserve"> Nazlan Ertan, the Director of the Directorate for Civil Society, Communication</w:t>
      </w:r>
      <w:r w:rsidR="001856C9" w:rsidRPr="00EB1533">
        <w:rPr>
          <w:rFonts w:ascii="Times New Roman" w:hAnsi="Times New Roman" w:cs="Times New Roman"/>
        </w:rPr>
        <w:t>,</w:t>
      </w:r>
      <w:r w:rsidRPr="00EB1533">
        <w:rPr>
          <w:rFonts w:ascii="Times New Roman" w:hAnsi="Times New Roman" w:cs="Times New Roman"/>
        </w:rPr>
        <w:t xml:space="preserve"> and Culture at the EUSG, further suggested that 9/11 may have played a role in the increasing concern over Turkey’s predominantly Muslim population both because of an increasing distrust of Islam and the fact that 9/11 “made Europeans aware of how little they had done to </w:t>
      </w:r>
      <w:r w:rsidRPr="00EB1533">
        <w:rPr>
          <w:rFonts w:ascii="Times New Roman" w:hAnsi="Times New Roman" w:cs="Times New Roman"/>
        </w:rPr>
        <w:lastRenderedPageBreak/>
        <w:t>integrate the new Muslim immigrants in their own nation.” The lack of integration of Muslims, of which a large percentage is Turkish, “is leading to a growing hostility towards Muslims and Islamic values, and may be one of the reasons to explain the increasing opposition to Turkish EU candidacy.”</w:t>
      </w:r>
      <w:r w:rsidRPr="00EB1533">
        <w:rPr>
          <w:rStyle w:val="EndnoteReference"/>
          <w:rFonts w:ascii="Times New Roman" w:hAnsi="Times New Roman" w:cs="Times New Roman"/>
        </w:rPr>
        <w:endnoteReference w:id="103"/>
      </w:r>
      <w:r w:rsidRPr="00EB1533">
        <w:rPr>
          <w:rFonts w:ascii="Times New Roman" w:hAnsi="Times New Roman" w:cs="Times New Roman"/>
        </w:rPr>
        <w:t xml:space="preserve"> According to a study by McLaren, the member states with the largest percentage of Turkish immigrants, which consist</w:t>
      </w:r>
      <w:r w:rsidR="00527425" w:rsidRPr="00EB1533">
        <w:rPr>
          <w:rFonts w:ascii="Times New Roman" w:hAnsi="Times New Roman" w:cs="Times New Roman"/>
        </w:rPr>
        <w:t>s</w:t>
      </w:r>
      <w:r w:rsidRPr="00EB1533">
        <w:rPr>
          <w:rFonts w:ascii="Times New Roman" w:hAnsi="Times New Roman" w:cs="Times New Roman"/>
        </w:rPr>
        <w:t xml:space="preserve"> of Germany, France the Netherlands, Austria and Belgium, are the most vocal objectors to Turkish membership due to the lack of integration.</w:t>
      </w:r>
      <w:r w:rsidRPr="00EB1533">
        <w:rPr>
          <w:rStyle w:val="EndnoteReference"/>
          <w:rFonts w:ascii="Times New Roman" w:hAnsi="Times New Roman" w:cs="Times New Roman"/>
        </w:rPr>
        <w:endnoteReference w:id="104"/>
      </w:r>
    </w:p>
    <w:p w14:paraId="5D4AAAB9" w14:textId="77777777" w:rsidR="00062153"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 xml:space="preserve">The Turkish reaction to these objections has contributed to the current state of negotiations. Although Turkey applied and began the process for membership long before the ten new nations that joined in 2004, Turkey is </w:t>
      </w:r>
      <w:r w:rsidR="00D23B0D" w:rsidRPr="00EB1533">
        <w:rPr>
          <w:rFonts w:ascii="Times New Roman" w:hAnsi="Times New Roman" w:cs="Times New Roman"/>
        </w:rPr>
        <w:t>still far from obtaining member</w:t>
      </w:r>
      <w:r w:rsidRPr="00EB1533">
        <w:rPr>
          <w:rFonts w:ascii="Times New Roman" w:hAnsi="Times New Roman" w:cs="Times New Roman"/>
        </w:rPr>
        <w:t>ship. The percentage of the population that supports EU membership is the lowest yet</w:t>
      </w:r>
      <w:r w:rsidR="006F71CF" w:rsidRPr="00EB1533">
        <w:rPr>
          <w:rFonts w:ascii="Times New Roman" w:hAnsi="Times New Roman" w:cs="Times New Roman"/>
        </w:rPr>
        <w:t>,</w:t>
      </w:r>
      <w:r w:rsidRPr="00EB1533">
        <w:rPr>
          <w:rFonts w:ascii="Times New Roman" w:hAnsi="Times New Roman" w:cs="Times New Roman"/>
        </w:rPr>
        <w:t xml:space="preserve"> with a drop in enthusiastic for accession from 75% in 2005 to 40% in 2009.</w:t>
      </w:r>
      <w:r w:rsidRPr="00EB1533">
        <w:rPr>
          <w:rStyle w:val="EndnoteReference"/>
          <w:rFonts w:ascii="Times New Roman" w:hAnsi="Times New Roman" w:cs="Times New Roman"/>
        </w:rPr>
        <w:endnoteReference w:id="105"/>
      </w:r>
      <w:r w:rsidR="0046676B" w:rsidRPr="00EB1533">
        <w:rPr>
          <w:rFonts w:ascii="Times New Roman" w:hAnsi="Times New Roman" w:cs="Times New Roman"/>
        </w:rPr>
        <w:t xml:space="preserve"> In the first few years of the accession process, there was much reference to the EU when reforms were carried out. In the recent June election however, there was little reference to the EU at all.</w:t>
      </w:r>
      <w:r w:rsidRPr="00EB1533">
        <w:rPr>
          <w:rFonts w:ascii="Times New Roman" w:hAnsi="Times New Roman" w:cs="Times New Roman"/>
        </w:rPr>
        <w:t xml:space="preserve"> Burak Endir explained that the decrease in enthusiasm creates a vicious circle. Public opinion is declining because the negotiations are not going well and this lowers political will to continue reforms, which slows the process further. In </w:t>
      </w:r>
      <w:r w:rsidR="00D23B0D" w:rsidRPr="00EB1533">
        <w:rPr>
          <w:rFonts w:ascii="Times New Roman" w:hAnsi="Times New Roman" w:cs="Times New Roman"/>
        </w:rPr>
        <w:t xml:space="preserve">the </w:t>
      </w:r>
      <w:r w:rsidRPr="00EB1533">
        <w:rPr>
          <w:rFonts w:ascii="Times New Roman" w:hAnsi="Times New Roman" w:cs="Times New Roman"/>
        </w:rPr>
        <w:t>Commissions Progress Reports of 2007 and 2008, which tracks Turkey’s progress, Turkey was given “bad marks” because reforms have slowed down since negotiations began.</w:t>
      </w:r>
      <w:r w:rsidRPr="00EB1533">
        <w:rPr>
          <w:rStyle w:val="EndnoteReference"/>
          <w:rFonts w:ascii="Times New Roman" w:hAnsi="Times New Roman" w:cs="Times New Roman"/>
        </w:rPr>
        <w:endnoteReference w:id="106"/>
      </w:r>
      <w:r w:rsidRPr="00EB1533">
        <w:rPr>
          <w:rFonts w:ascii="Times New Roman" w:hAnsi="Times New Roman" w:cs="Times New Roman"/>
        </w:rPr>
        <w:t xml:space="preserve"> </w:t>
      </w:r>
    </w:p>
    <w:p w14:paraId="14845DAA" w14:textId="77777777" w:rsidR="00062153" w:rsidRPr="00EB1533" w:rsidRDefault="009508E4" w:rsidP="009508E4">
      <w:pPr>
        <w:spacing w:line="480" w:lineRule="auto"/>
        <w:ind w:firstLine="360"/>
        <w:rPr>
          <w:rFonts w:ascii="Times New Roman" w:hAnsi="Times New Roman" w:cs="Times New Roman"/>
        </w:rPr>
      </w:pPr>
      <w:r w:rsidRPr="00EB1533">
        <w:rPr>
          <w:rFonts w:ascii="Times New Roman" w:hAnsi="Times New Roman" w:cs="Times New Roman"/>
        </w:rPr>
        <w:t>Many</w:t>
      </w:r>
      <w:r w:rsidR="00062153" w:rsidRPr="00EB1533">
        <w:rPr>
          <w:rFonts w:ascii="Times New Roman" w:hAnsi="Times New Roman" w:cs="Times New Roman"/>
        </w:rPr>
        <w:t xml:space="preserve"> Turks feel rejected by the EU. Part of this</w:t>
      </w:r>
      <w:r w:rsidR="006F71CF" w:rsidRPr="00EB1533">
        <w:rPr>
          <w:rFonts w:ascii="Times New Roman" w:hAnsi="Times New Roman" w:cs="Times New Roman"/>
        </w:rPr>
        <w:t xml:space="preserve"> sense of discrimination arises</w:t>
      </w:r>
      <w:r w:rsidR="00062153" w:rsidRPr="00EB1533">
        <w:rPr>
          <w:rFonts w:ascii="Times New Roman" w:hAnsi="Times New Roman" w:cs="Times New Roman"/>
        </w:rPr>
        <w:t xml:space="preserve"> from the perceived unfairness</w:t>
      </w:r>
      <w:r w:rsidR="00BA084C" w:rsidRPr="00EB1533">
        <w:rPr>
          <w:rFonts w:ascii="Times New Roman" w:hAnsi="Times New Roman" w:cs="Times New Roman"/>
        </w:rPr>
        <w:t xml:space="preserve"> of the EU visa policy towards T</w:t>
      </w:r>
      <w:r w:rsidR="00062153" w:rsidRPr="00EB1533">
        <w:rPr>
          <w:rFonts w:ascii="Times New Roman" w:hAnsi="Times New Roman" w:cs="Times New Roman"/>
        </w:rPr>
        <w:t>urkey and the refusal of the EU to grant a clear roadmap towards visa free travel. To obtain visas to enter the EU, Turkish citizens must wait in long lines and pay high fees.  Turkey is the only candidate or potential candidate country without an official EU roadmap towards visa free travel.</w:t>
      </w:r>
      <w:r w:rsidR="00062153" w:rsidRPr="00EB1533">
        <w:rPr>
          <w:rStyle w:val="EndnoteReference"/>
          <w:rFonts w:ascii="Times New Roman" w:hAnsi="Times New Roman" w:cs="Times New Roman"/>
        </w:rPr>
        <w:endnoteReference w:id="107"/>
      </w:r>
      <w:r w:rsidR="00062153" w:rsidRPr="00EB1533">
        <w:rPr>
          <w:rFonts w:ascii="Times New Roman" w:hAnsi="Times New Roman" w:cs="Times New Roman"/>
        </w:rPr>
        <w:t xml:space="preserve"> Even though the EU has not begun negotiations with Macedonia, Serbia and Montenegro, citizens of these nations </w:t>
      </w:r>
      <w:r w:rsidR="00062153" w:rsidRPr="00EB1533">
        <w:rPr>
          <w:rFonts w:ascii="Times New Roman" w:hAnsi="Times New Roman" w:cs="Times New Roman"/>
        </w:rPr>
        <w:lastRenderedPageBreak/>
        <w:t>have been able to travel visa free to the EU since 2009.</w:t>
      </w:r>
      <w:r w:rsidR="00062153" w:rsidRPr="00EB1533">
        <w:rPr>
          <w:rStyle w:val="EndnoteReference"/>
          <w:rFonts w:ascii="Times New Roman" w:hAnsi="Times New Roman" w:cs="Times New Roman"/>
        </w:rPr>
        <w:endnoteReference w:id="108"/>
      </w:r>
      <w:r w:rsidR="00062153" w:rsidRPr="00EB1533">
        <w:rPr>
          <w:rFonts w:ascii="Times New Roman" w:hAnsi="Times New Roman" w:cs="Times New Roman"/>
        </w:rPr>
        <w:t xml:space="preserve"> Joost Lagendijk emphasized that the EU visa policy is unsustainable and not defendable as the number of Schengen visas granted to Eastern Europe has risen by 180% between 2003 and 2009 and there has been no increase in the number of Turkish visas</w:t>
      </w:r>
      <w:r w:rsidR="00BA084C" w:rsidRPr="00EB1533">
        <w:rPr>
          <w:rFonts w:ascii="Times New Roman" w:hAnsi="Times New Roman" w:cs="Times New Roman"/>
        </w:rPr>
        <w:t>,</w:t>
      </w:r>
      <w:r w:rsidR="00062153" w:rsidRPr="00EB1533">
        <w:rPr>
          <w:rFonts w:ascii="Times New Roman" w:hAnsi="Times New Roman" w:cs="Times New Roman"/>
        </w:rPr>
        <w:t xml:space="preserve"> despite the nation’s candidate status. </w:t>
      </w:r>
    </w:p>
    <w:p w14:paraId="350A1029" w14:textId="77777777" w:rsidR="00967E35" w:rsidRPr="00EB1533" w:rsidRDefault="00062153" w:rsidP="0067099E">
      <w:pPr>
        <w:spacing w:line="480" w:lineRule="auto"/>
        <w:ind w:firstLine="360"/>
        <w:rPr>
          <w:rFonts w:ascii="Times New Roman" w:hAnsi="Times New Roman" w:cs="Times New Roman"/>
        </w:rPr>
      </w:pPr>
      <w:r w:rsidRPr="00EB1533">
        <w:rPr>
          <w:rFonts w:ascii="Times New Roman" w:hAnsi="Times New Roman" w:cs="Times New Roman"/>
        </w:rPr>
        <w:t>In order to begin negotiations for visa liberalization</w:t>
      </w:r>
      <w:r w:rsidR="00E07A7C" w:rsidRPr="00EB1533">
        <w:rPr>
          <w:rFonts w:ascii="Times New Roman" w:hAnsi="Times New Roman" w:cs="Times New Roman"/>
        </w:rPr>
        <w:t>, Turkey is required to sign a Readmission A</w:t>
      </w:r>
      <w:r w:rsidRPr="00EB1533">
        <w:rPr>
          <w:rFonts w:ascii="Times New Roman" w:hAnsi="Times New Roman" w:cs="Times New Roman"/>
        </w:rPr>
        <w:t>greement, meaning that the nation will have to take back illegal Turkish immigrants living illegally in the EU, as well as third-country nationals that have transited to the EU through Turkey borders.</w:t>
      </w:r>
      <w:r w:rsidRPr="00EB1533">
        <w:rPr>
          <w:rStyle w:val="EndnoteReference"/>
          <w:rFonts w:ascii="Times New Roman" w:hAnsi="Times New Roman" w:cs="Times New Roman"/>
        </w:rPr>
        <w:endnoteReference w:id="109"/>
      </w:r>
      <w:r w:rsidRPr="00EB1533">
        <w:rPr>
          <w:rFonts w:ascii="Times New Roman" w:hAnsi="Times New Roman" w:cs="Times New Roman"/>
        </w:rPr>
        <w:t xml:space="preserve"> For a nation that is a major transit for migran</w:t>
      </w:r>
      <w:r w:rsidR="00BA084C" w:rsidRPr="00EB1533">
        <w:rPr>
          <w:rFonts w:ascii="Times New Roman" w:hAnsi="Times New Roman" w:cs="Times New Roman"/>
        </w:rPr>
        <w:t xml:space="preserve">ts from the Middle East, Africa, </w:t>
      </w:r>
      <w:r w:rsidRPr="00EB1533">
        <w:rPr>
          <w:rFonts w:ascii="Times New Roman" w:hAnsi="Times New Roman" w:cs="Times New Roman"/>
        </w:rPr>
        <w:t>and Asia, this is a large burden to t</w:t>
      </w:r>
      <w:r w:rsidR="00E07A7C" w:rsidRPr="00EB1533">
        <w:rPr>
          <w:rFonts w:ascii="Times New Roman" w:hAnsi="Times New Roman" w:cs="Times New Roman"/>
        </w:rPr>
        <w:t>ake on.</w:t>
      </w:r>
      <w:r w:rsidRPr="00EB1533">
        <w:rPr>
          <w:rFonts w:ascii="Times New Roman" w:hAnsi="Times New Roman" w:cs="Times New Roman"/>
        </w:rPr>
        <w:t xml:space="preserve"> Turkey would have to improve border control, establish reception centers for returning third country nationals, and create bilateral readmission agreements with the countries of origin.</w:t>
      </w:r>
      <w:r w:rsidRPr="00EB1533">
        <w:rPr>
          <w:rStyle w:val="EndnoteReference"/>
          <w:rFonts w:ascii="Times New Roman" w:hAnsi="Times New Roman" w:cs="Times New Roman"/>
        </w:rPr>
        <w:endnoteReference w:id="110"/>
      </w:r>
      <w:r w:rsidRPr="00EB1533">
        <w:rPr>
          <w:rFonts w:ascii="Times New Roman" w:hAnsi="Times New Roman" w:cs="Times New Roman"/>
        </w:rPr>
        <w:t xml:space="preserve"> </w:t>
      </w:r>
      <w:r w:rsidR="00E07A7C" w:rsidRPr="00EB1533">
        <w:rPr>
          <w:rFonts w:ascii="Times New Roman" w:hAnsi="Times New Roman" w:cs="Times New Roman"/>
        </w:rPr>
        <w:t>In return for signing the A</w:t>
      </w:r>
      <w:r w:rsidR="00967E35" w:rsidRPr="00EB1533">
        <w:rPr>
          <w:rFonts w:ascii="Times New Roman" w:hAnsi="Times New Roman" w:cs="Times New Roman"/>
        </w:rPr>
        <w:t>greement, the Commission would begin negotiations to liberalize visas for</w:t>
      </w:r>
      <w:r w:rsidR="00E07A7C" w:rsidRPr="00EB1533">
        <w:rPr>
          <w:rFonts w:ascii="Times New Roman" w:hAnsi="Times New Roman" w:cs="Times New Roman"/>
        </w:rPr>
        <w:t xml:space="preserve"> Turkish nations. However, the Readmission A</w:t>
      </w:r>
      <w:r w:rsidR="00967E35" w:rsidRPr="00EB1533">
        <w:rPr>
          <w:rFonts w:ascii="Times New Roman" w:hAnsi="Times New Roman" w:cs="Times New Roman"/>
        </w:rPr>
        <w:t xml:space="preserve">greement has collapsed due to a disagreement over wording. While the term </w:t>
      </w:r>
      <w:r w:rsidR="00E07A7C" w:rsidRPr="00EB1533">
        <w:rPr>
          <w:rFonts w:ascii="Times New Roman" w:hAnsi="Times New Roman" w:cs="Times New Roman"/>
        </w:rPr>
        <w:t>“</w:t>
      </w:r>
      <w:r w:rsidR="00967E35" w:rsidRPr="00EB1533">
        <w:rPr>
          <w:rFonts w:ascii="Times New Roman" w:hAnsi="Times New Roman" w:cs="Times New Roman"/>
        </w:rPr>
        <w:t>roadmap</w:t>
      </w:r>
      <w:r w:rsidR="00E07A7C" w:rsidRPr="00EB1533">
        <w:rPr>
          <w:rFonts w:ascii="Times New Roman" w:hAnsi="Times New Roman" w:cs="Times New Roman"/>
        </w:rPr>
        <w:t>” for visa liberalization wa</w:t>
      </w:r>
      <w:r w:rsidR="00967E35" w:rsidRPr="00EB1533">
        <w:rPr>
          <w:rFonts w:ascii="Times New Roman" w:hAnsi="Times New Roman" w:cs="Times New Roman"/>
        </w:rPr>
        <w:t xml:space="preserve">s used with the Western Balkans, the word </w:t>
      </w:r>
      <w:r w:rsidR="00E07A7C" w:rsidRPr="00EB1533">
        <w:rPr>
          <w:rFonts w:ascii="Times New Roman" w:hAnsi="Times New Roman" w:cs="Times New Roman"/>
        </w:rPr>
        <w:t>“</w:t>
      </w:r>
      <w:r w:rsidR="00967E35" w:rsidRPr="00EB1533">
        <w:rPr>
          <w:rFonts w:ascii="Times New Roman" w:hAnsi="Times New Roman" w:cs="Times New Roman"/>
        </w:rPr>
        <w:t>dialogue</w:t>
      </w:r>
      <w:r w:rsidR="00E07A7C" w:rsidRPr="00EB1533">
        <w:rPr>
          <w:rFonts w:ascii="Times New Roman" w:hAnsi="Times New Roman" w:cs="Times New Roman"/>
        </w:rPr>
        <w:t>”</w:t>
      </w:r>
      <w:r w:rsidR="00967E35" w:rsidRPr="00EB1533">
        <w:rPr>
          <w:rFonts w:ascii="Times New Roman" w:hAnsi="Times New Roman" w:cs="Times New Roman"/>
        </w:rPr>
        <w:t xml:space="preserve"> was used with Turkey. This gave Turkey little incentive to sign the agreement because, as Kemal</w:t>
      </w:r>
      <w:r w:rsidR="00E07A7C" w:rsidRPr="00EB1533">
        <w:rPr>
          <w:rFonts w:ascii="Times New Roman" w:hAnsi="Times New Roman" w:cs="Times New Roman"/>
        </w:rPr>
        <w:t xml:space="preserve"> Kirisci</w:t>
      </w:r>
      <w:r w:rsidR="00967E35" w:rsidRPr="00EB1533">
        <w:rPr>
          <w:rFonts w:ascii="Times New Roman" w:hAnsi="Times New Roman" w:cs="Times New Roman"/>
        </w:rPr>
        <w:t xml:space="preserve"> pointed out, the use of the word</w:t>
      </w:r>
      <w:r w:rsidRPr="00EB1533">
        <w:rPr>
          <w:rFonts w:ascii="Times New Roman" w:hAnsi="Times New Roman" w:cs="Times New Roman"/>
        </w:rPr>
        <w:t xml:space="preserve"> </w:t>
      </w:r>
      <w:r w:rsidR="00967E35" w:rsidRPr="00EB1533">
        <w:rPr>
          <w:rFonts w:ascii="Times New Roman" w:hAnsi="Times New Roman" w:cs="Times New Roman"/>
        </w:rPr>
        <w:t>road map makes the end objective clear while the word dialogue is “wishy washy.”</w:t>
      </w:r>
    </w:p>
    <w:p w14:paraId="5E1AC0B8" w14:textId="77777777" w:rsidR="00967E35" w:rsidRPr="00EB1533" w:rsidRDefault="00967E35" w:rsidP="0067099E">
      <w:pPr>
        <w:spacing w:line="480" w:lineRule="auto"/>
        <w:ind w:firstLine="360"/>
        <w:rPr>
          <w:rFonts w:ascii="Times New Roman" w:hAnsi="Times New Roman" w:cs="Times New Roman"/>
        </w:rPr>
      </w:pPr>
      <w:r w:rsidRPr="00EB1533">
        <w:rPr>
          <w:rFonts w:ascii="Times New Roman" w:hAnsi="Times New Roman" w:cs="Times New Roman"/>
        </w:rPr>
        <w:t xml:space="preserve">Ozgur Eris concluded that there were four reasons why enthusiasm for joining the EU has declined. Almost all the surveys that are done to measure this concept show that there is a very big </w:t>
      </w:r>
      <w:r w:rsidR="009D014C" w:rsidRPr="00EB1533">
        <w:rPr>
          <w:rFonts w:ascii="Times New Roman" w:hAnsi="Times New Roman" w:cs="Times New Roman"/>
        </w:rPr>
        <w:t>decrease</w:t>
      </w:r>
      <w:r w:rsidRPr="00EB1533">
        <w:rPr>
          <w:rFonts w:ascii="Times New Roman" w:hAnsi="Times New Roman" w:cs="Times New Roman"/>
        </w:rPr>
        <w:t xml:space="preserve"> that actually started after 2005. First, the issue of Cyprus resulted in the blocking of three chapters related to free movement of goods and custom union. The issue of Cyprus created the perception in the Turkish public that the EU is not very fair because they admitted a state as </w:t>
      </w:r>
      <w:r w:rsidR="00D927C9" w:rsidRPr="00EB1533">
        <w:rPr>
          <w:rFonts w:ascii="Times New Roman" w:hAnsi="Times New Roman" w:cs="Times New Roman"/>
        </w:rPr>
        <w:t>an</w:t>
      </w:r>
      <w:r w:rsidRPr="00EB1533">
        <w:rPr>
          <w:rFonts w:ascii="Times New Roman" w:hAnsi="Times New Roman" w:cs="Times New Roman"/>
        </w:rPr>
        <w:t xml:space="preserve"> EU member before solving the problem. Second, the statements by Sarkozy and Merkel that clearly stated that while negotiations have started</w:t>
      </w:r>
      <w:r w:rsidR="006F71CF" w:rsidRPr="00EB1533">
        <w:rPr>
          <w:rFonts w:ascii="Times New Roman" w:hAnsi="Times New Roman" w:cs="Times New Roman"/>
        </w:rPr>
        <w:t>,</w:t>
      </w:r>
      <w:r w:rsidRPr="00EB1533">
        <w:rPr>
          <w:rFonts w:ascii="Times New Roman" w:hAnsi="Times New Roman" w:cs="Times New Roman"/>
        </w:rPr>
        <w:t xml:space="preserve"> they believe that a </w:t>
      </w:r>
      <w:r w:rsidR="00D927C9" w:rsidRPr="00EB1533">
        <w:rPr>
          <w:rFonts w:ascii="Times New Roman" w:hAnsi="Times New Roman" w:cs="Times New Roman"/>
        </w:rPr>
        <w:t>privileged</w:t>
      </w:r>
      <w:r w:rsidRPr="00EB1533">
        <w:rPr>
          <w:rFonts w:ascii="Times New Roman" w:hAnsi="Times New Roman" w:cs="Times New Roman"/>
        </w:rPr>
        <w:t xml:space="preserve"> partnership rather than membership is appropriate for Turkey. </w:t>
      </w:r>
      <w:r w:rsidR="0057487E" w:rsidRPr="00EB1533">
        <w:rPr>
          <w:rFonts w:ascii="Times New Roman" w:hAnsi="Times New Roman" w:cs="Times New Roman"/>
        </w:rPr>
        <w:t xml:space="preserve">Eris </w:t>
      </w:r>
      <w:r w:rsidR="00692090" w:rsidRPr="00EB1533">
        <w:rPr>
          <w:rFonts w:ascii="Times New Roman" w:hAnsi="Times New Roman" w:cs="Times New Roman"/>
        </w:rPr>
        <w:t>argued</w:t>
      </w:r>
      <w:r w:rsidRPr="00EB1533">
        <w:rPr>
          <w:rFonts w:ascii="Times New Roman" w:hAnsi="Times New Roman" w:cs="Times New Roman"/>
        </w:rPr>
        <w:t xml:space="preserve"> that </w:t>
      </w:r>
      <w:r w:rsidR="006F71CF" w:rsidRPr="00EB1533">
        <w:rPr>
          <w:rFonts w:ascii="Times New Roman" w:hAnsi="Times New Roman" w:cs="Times New Roman"/>
        </w:rPr>
        <w:lastRenderedPageBreak/>
        <w:t>this was perceived very badly by the</w:t>
      </w:r>
      <w:r w:rsidRPr="00EB1533">
        <w:rPr>
          <w:rFonts w:ascii="Times New Roman" w:hAnsi="Times New Roman" w:cs="Times New Roman"/>
        </w:rPr>
        <w:t xml:space="preserve"> public because “they ask why? Legal negotiations started and not a single country in EU history has started negotiations and didn’t end with full membership.” The idea of a </w:t>
      </w:r>
      <w:r w:rsidR="00D927C9" w:rsidRPr="00EB1533">
        <w:rPr>
          <w:rFonts w:ascii="Times New Roman" w:hAnsi="Times New Roman" w:cs="Times New Roman"/>
        </w:rPr>
        <w:t>privileged</w:t>
      </w:r>
      <w:r w:rsidRPr="00EB1533">
        <w:rPr>
          <w:rFonts w:ascii="Times New Roman" w:hAnsi="Times New Roman" w:cs="Times New Roman"/>
        </w:rPr>
        <w:t xml:space="preserve"> partnership has no legal basis in any EU documents. </w:t>
      </w:r>
    </w:p>
    <w:p w14:paraId="43604C27" w14:textId="382EEE66" w:rsidR="009D014C" w:rsidRPr="00EB1533" w:rsidRDefault="00967E35" w:rsidP="009508E4">
      <w:pPr>
        <w:spacing w:line="480" w:lineRule="auto"/>
        <w:ind w:firstLine="360"/>
        <w:rPr>
          <w:rFonts w:ascii="Times New Roman" w:hAnsi="Times New Roman" w:cs="Times New Roman"/>
        </w:rPr>
      </w:pPr>
      <w:r w:rsidRPr="00EB1533">
        <w:rPr>
          <w:rFonts w:ascii="Times New Roman" w:hAnsi="Times New Roman" w:cs="Times New Roman"/>
        </w:rPr>
        <w:t>“Thirdly, I personally think the current gov</w:t>
      </w:r>
      <w:r w:rsidR="00552F39" w:rsidRPr="00EB1533">
        <w:rPr>
          <w:rFonts w:ascii="Times New Roman" w:hAnsi="Times New Roman" w:cs="Times New Roman"/>
        </w:rPr>
        <w:t>ernment is</w:t>
      </w:r>
      <w:r w:rsidRPr="00EB1533">
        <w:rPr>
          <w:rFonts w:ascii="Times New Roman" w:hAnsi="Times New Roman" w:cs="Times New Roman"/>
        </w:rPr>
        <w:t>n</w:t>
      </w:r>
      <w:r w:rsidR="00552F39" w:rsidRPr="00EB1533">
        <w:rPr>
          <w:rFonts w:ascii="Times New Roman" w:hAnsi="Times New Roman" w:cs="Times New Roman"/>
        </w:rPr>
        <w:t>’</w:t>
      </w:r>
      <w:r w:rsidRPr="00EB1533">
        <w:rPr>
          <w:rFonts w:ascii="Times New Roman" w:hAnsi="Times New Roman" w:cs="Times New Roman"/>
        </w:rPr>
        <w:t xml:space="preserve">t helping either,” </w:t>
      </w:r>
      <w:r w:rsidR="00552F39" w:rsidRPr="00EB1533">
        <w:rPr>
          <w:rFonts w:ascii="Times New Roman" w:hAnsi="Times New Roman" w:cs="Times New Roman"/>
        </w:rPr>
        <w:t xml:space="preserve">suggested </w:t>
      </w:r>
      <w:r w:rsidR="0057487E" w:rsidRPr="00EB1533">
        <w:rPr>
          <w:rFonts w:ascii="Times New Roman" w:hAnsi="Times New Roman" w:cs="Times New Roman"/>
        </w:rPr>
        <w:t>Eris</w:t>
      </w:r>
      <w:r w:rsidR="00552F39" w:rsidRPr="00EB1533">
        <w:rPr>
          <w:rFonts w:ascii="Times New Roman" w:hAnsi="Times New Roman" w:cs="Times New Roman"/>
        </w:rPr>
        <w:t xml:space="preserve">. </w:t>
      </w:r>
      <w:r w:rsidRPr="00EB1533">
        <w:rPr>
          <w:rFonts w:ascii="Times New Roman" w:hAnsi="Times New Roman" w:cs="Times New Roman"/>
        </w:rPr>
        <w:t>She believes that in 2002 the govern</w:t>
      </w:r>
      <w:r w:rsidR="00552F39" w:rsidRPr="00EB1533">
        <w:rPr>
          <w:rFonts w:ascii="Times New Roman" w:hAnsi="Times New Roman" w:cs="Times New Roman"/>
        </w:rPr>
        <w:t>ment</w:t>
      </w:r>
      <w:r w:rsidRPr="00EB1533">
        <w:rPr>
          <w:rFonts w:ascii="Times New Roman" w:hAnsi="Times New Roman" w:cs="Times New Roman"/>
        </w:rPr>
        <w:t xml:space="preserve"> w</w:t>
      </w:r>
      <w:r w:rsidR="00552F39" w:rsidRPr="00EB1533">
        <w:rPr>
          <w:rFonts w:ascii="Times New Roman" w:hAnsi="Times New Roman" w:cs="Times New Roman"/>
        </w:rPr>
        <w:t>a</w:t>
      </w:r>
      <w:r w:rsidRPr="00EB1533">
        <w:rPr>
          <w:rFonts w:ascii="Times New Roman" w:hAnsi="Times New Roman" w:cs="Times New Roman"/>
        </w:rPr>
        <w:t>s successful is doing everything possible to start negotiations. However,</w:t>
      </w:r>
      <w:r w:rsidR="00692090" w:rsidRPr="00EB1533">
        <w:rPr>
          <w:rFonts w:ascii="Times New Roman" w:hAnsi="Times New Roman" w:cs="Times New Roman"/>
        </w:rPr>
        <w:t xml:space="preserve"> Eris </w:t>
      </w:r>
      <w:r w:rsidR="00F46930" w:rsidRPr="00EB1533">
        <w:rPr>
          <w:rFonts w:ascii="Times New Roman" w:hAnsi="Times New Roman" w:cs="Times New Roman"/>
        </w:rPr>
        <w:t>state</w:t>
      </w:r>
      <w:r w:rsidR="00692090" w:rsidRPr="00EB1533">
        <w:rPr>
          <w:rFonts w:ascii="Times New Roman" w:hAnsi="Times New Roman" w:cs="Times New Roman"/>
        </w:rPr>
        <w:t>d that</w:t>
      </w:r>
      <w:r w:rsidRPr="00EB1533">
        <w:rPr>
          <w:rFonts w:ascii="Times New Roman" w:hAnsi="Times New Roman" w:cs="Times New Roman"/>
        </w:rPr>
        <w:t xml:space="preserve"> the </w:t>
      </w:r>
      <w:r w:rsidR="00552F39" w:rsidRPr="00EB1533">
        <w:rPr>
          <w:rFonts w:ascii="Times New Roman" w:hAnsi="Times New Roman" w:cs="Times New Roman"/>
        </w:rPr>
        <w:t xml:space="preserve">arrogant </w:t>
      </w:r>
      <w:r w:rsidRPr="00EB1533">
        <w:rPr>
          <w:rFonts w:ascii="Times New Roman" w:hAnsi="Times New Roman" w:cs="Times New Roman"/>
        </w:rPr>
        <w:t>per</w:t>
      </w:r>
      <w:r w:rsidR="00552F39" w:rsidRPr="00EB1533">
        <w:rPr>
          <w:rFonts w:ascii="Times New Roman" w:hAnsi="Times New Roman" w:cs="Times New Roman"/>
        </w:rPr>
        <w:t>sonality of E</w:t>
      </w:r>
      <w:r w:rsidRPr="00EB1533">
        <w:rPr>
          <w:rFonts w:ascii="Times New Roman" w:hAnsi="Times New Roman" w:cs="Times New Roman"/>
        </w:rPr>
        <w:t xml:space="preserve">rdogan combined with the issue of </w:t>
      </w:r>
      <w:r w:rsidR="00552F39" w:rsidRPr="00EB1533">
        <w:rPr>
          <w:rFonts w:ascii="Times New Roman" w:hAnsi="Times New Roman" w:cs="Times New Roman"/>
        </w:rPr>
        <w:t>Cyprus and</w:t>
      </w:r>
      <w:r w:rsidRPr="00EB1533">
        <w:rPr>
          <w:rFonts w:ascii="Times New Roman" w:hAnsi="Times New Roman" w:cs="Times New Roman"/>
        </w:rPr>
        <w:t xml:space="preserve"> the negative stat</w:t>
      </w:r>
      <w:r w:rsidR="00552F39" w:rsidRPr="00EB1533">
        <w:rPr>
          <w:rFonts w:ascii="Times New Roman" w:hAnsi="Times New Roman" w:cs="Times New Roman"/>
        </w:rPr>
        <w:t>em</w:t>
      </w:r>
      <w:r w:rsidRPr="00EB1533">
        <w:rPr>
          <w:rFonts w:ascii="Times New Roman" w:hAnsi="Times New Roman" w:cs="Times New Roman"/>
        </w:rPr>
        <w:t>ents coming from</w:t>
      </w:r>
      <w:r w:rsidR="00552F39" w:rsidRPr="00EB1533">
        <w:rPr>
          <w:rFonts w:ascii="Times New Roman" w:hAnsi="Times New Roman" w:cs="Times New Roman"/>
        </w:rPr>
        <w:t xml:space="preserve"> Europe is problematic because it caused the government</w:t>
      </w:r>
      <w:r w:rsidR="00692090" w:rsidRPr="00EB1533">
        <w:rPr>
          <w:rFonts w:ascii="Times New Roman" w:hAnsi="Times New Roman" w:cs="Times New Roman"/>
        </w:rPr>
        <w:t xml:space="preserve"> </w:t>
      </w:r>
      <w:r w:rsidR="00552F39" w:rsidRPr="00EB1533">
        <w:rPr>
          <w:rFonts w:ascii="Times New Roman" w:hAnsi="Times New Roman" w:cs="Times New Roman"/>
        </w:rPr>
        <w:t>to adopt the</w:t>
      </w:r>
      <w:r w:rsidRPr="00EB1533">
        <w:rPr>
          <w:rFonts w:ascii="Times New Roman" w:hAnsi="Times New Roman" w:cs="Times New Roman"/>
        </w:rPr>
        <w:t xml:space="preserve"> attitude “if you don’t want us then</w:t>
      </w:r>
      <w:r w:rsidR="006F71CF" w:rsidRPr="00EB1533">
        <w:rPr>
          <w:rFonts w:ascii="Times New Roman" w:hAnsi="Times New Roman" w:cs="Times New Roman"/>
        </w:rPr>
        <w:t>,</w:t>
      </w:r>
      <w:r w:rsidRPr="00EB1533">
        <w:rPr>
          <w:rFonts w:ascii="Times New Roman" w:hAnsi="Times New Roman" w:cs="Times New Roman"/>
        </w:rPr>
        <w:t xml:space="preserve"> we don’t want you.” In 2010</w:t>
      </w:r>
      <w:r w:rsidR="00552F39" w:rsidRPr="00EB1533">
        <w:rPr>
          <w:rFonts w:ascii="Times New Roman" w:hAnsi="Times New Roman" w:cs="Times New Roman"/>
        </w:rPr>
        <w:t xml:space="preserve"> E</w:t>
      </w:r>
      <w:r w:rsidRPr="00EB1533">
        <w:rPr>
          <w:rFonts w:ascii="Times New Roman" w:hAnsi="Times New Roman" w:cs="Times New Roman"/>
        </w:rPr>
        <w:t>rdogan to</w:t>
      </w:r>
      <w:r w:rsidR="00552F39" w:rsidRPr="00EB1533">
        <w:rPr>
          <w:rFonts w:ascii="Times New Roman" w:hAnsi="Times New Roman" w:cs="Times New Roman"/>
        </w:rPr>
        <w:t xml:space="preserve">ld </w:t>
      </w:r>
      <w:r w:rsidR="009D014C" w:rsidRPr="00EB1533">
        <w:rPr>
          <w:rFonts w:ascii="Times New Roman" w:hAnsi="Times New Roman" w:cs="Times New Roman"/>
        </w:rPr>
        <w:t>Euro</w:t>
      </w:r>
      <w:r w:rsidR="00D927C9" w:rsidRPr="00EB1533">
        <w:rPr>
          <w:rFonts w:ascii="Times New Roman" w:hAnsi="Times New Roman" w:cs="Times New Roman"/>
        </w:rPr>
        <w:t>news</w:t>
      </w:r>
      <w:r w:rsidR="00552F39" w:rsidRPr="00EB1533">
        <w:rPr>
          <w:rFonts w:ascii="Times New Roman" w:hAnsi="Times New Roman" w:cs="Times New Roman"/>
        </w:rPr>
        <w:t xml:space="preserve"> “some of the EU</w:t>
      </w:r>
      <w:r w:rsidRPr="00EB1533">
        <w:rPr>
          <w:rFonts w:ascii="Times New Roman" w:hAnsi="Times New Roman" w:cs="Times New Roman"/>
        </w:rPr>
        <w:t xml:space="preserve"> memb</w:t>
      </w:r>
      <w:r w:rsidR="00552F39" w:rsidRPr="00EB1533">
        <w:rPr>
          <w:rFonts w:ascii="Times New Roman" w:hAnsi="Times New Roman" w:cs="Times New Roman"/>
        </w:rPr>
        <w:t>er states are not acting honestly. Th</w:t>
      </w:r>
      <w:r w:rsidRPr="00EB1533">
        <w:rPr>
          <w:rFonts w:ascii="Times New Roman" w:hAnsi="Times New Roman" w:cs="Times New Roman"/>
        </w:rPr>
        <w:t>e</w:t>
      </w:r>
      <w:r w:rsidR="00552F39" w:rsidRPr="00EB1533">
        <w:rPr>
          <w:rFonts w:ascii="Times New Roman" w:hAnsi="Times New Roman" w:cs="Times New Roman"/>
        </w:rPr>
        <w:t>y are trying to corner T</w:t>
      </w:r>
      <w:r w:rsidRPr="00EB1533">
        <w:rPr>
          <w:rFonts w:ascii="Times New Roman" w:hAnsi="Times New Roman" w:cs="Times New Roman"/>
        </w:rPr>
        <w:t>urkey with conditions that do not exist in the acqui.”</w:t>
      </w:r>
      <w:r w:rsidR="00B831F8" w:rsidRPr="00EB1533">
        <w:rPr>
          <w:rStyle w:val="EndnoteReference"/>
          <w:rFonts w:ascii="Times New Roman" w:hAnsi="Times New Roman" w:cs="Times New Roman"/>
        </w:rPr>
        <w:endnoteReference w:id="111"/>
      </w:r>
      <w:r w:rsidR="00B831F8" w:rsidRPr="00EB1533">
        <w:rPr>
          <w:rFonts w:ascii="Times New Roman" w:hAnsi="Times New Roman" w:cs="Times New Roman"/>
        </w:rPr>
        <w:t xml:space="preserve"> </w:t>
      </w:r>
      <w:r w:rsidR="009D014C" w:rsidRPr="00EB1533">
        <w:rPr>
          <w:rFonts w:ascii="Times New Roman" w:hAnsi="Times New Roman" w:cs="Times New Roman"/>
        </w:rPr>
        <w:t>Eris</w:t>
      </w:r>
      <w:r w:rsidR="00B831F8" w:rsidRPr="00EB1533">
        <w:rPr>
          <w:rFonts w:ascii="Times New Roman" w:hAnsi="Times New Roman" w:cs="Times New Roman"/>
        </w:rPr>
        <w:t xml:space="preserve"> </w:t>
      </w:r>
      <w:r w:rsidR="00F46930" w:rsidRPr="00EB1533">
        <w:rPr>
          <w:rFonts w:ascii="Times New Roman" w:hAnsi="Times New Roman" w:cs="Times New Roman"/>
        </w:rPr>
        <w:t>asserte</w:t>
      </w:r>
      <w:r w:rsidR="00B831F8" w:rsidRPr="00EB1533">
        <w:rPr>
          <w:rFonts w:ascii="Times New Roman" w:hAnsi="Times New Roman" w:cs="Times New Roman"/>
        </w:rPr>
        <w:t xml:space="preserve">d that “The government leads opinion and certain statements have turned public opinion against the enthusiasm that was there in the beginning.” </w:t>
      </w:r>
      <w:r w:rsidR="0046676B" w:rsidRPr="00EB1533">
        <w:rPr>
          <w:rFonts w:ascii="Times New Roman" w:hAnsi="Times New Roman" w:cs="Times New Roman"/>
        </w:rPr>
        <w:t>Only 26% of Turks currently believe that it is likely that the nation will be able to join.</w:t>
      </w:r>
      <w:r w:rsidR="0046676B" w:rsidRPr="00EB1533">
        <w:rPr>
          <w:rStyle w:val="EndnoteReference"/>
          <w:rFonts w:ascii="Times New Roman" w:hAnsi="Times New Roman" w:cs="Times New Roman"/>
        </w:rPr>
        <w:endnoteReference w:id="112"/>
      </w:r>
    </w:p>
    <w:p w14:paraId="605650ED" w14:textId="3269AEE5" w:rsidR="00B831F8" w:rsidRPr="00EB1533" w:rsidRDefault="00B831F8" w:rsidP="0067099E">
      <w:pPr>
        <w:spacing w:line="480" w:lineRule="auto"/>
        <w:ind w:firstLine="360"/>
        <w:rPr>
          <w:rFonts w:ascii="Times New Roman" w:hAnsi="Times New Roman" w:cs="Times New Roman"/>
        </w:rPr>
      </w:pPr>
      <w:r w:rsidRPr="00EB1533">
        <w:rPr>
          <w:rFonts w:ascii="Times New Roman" w:hAnsi="Times New Roman" w:cs="Times New Roman"/>
        </w:rPr>
        <w:t xml:space="preserve">Lastly, the current situation is Europe </w:t>
      </w:r>
      <w:r w:rsidR="009D014C" w:rsidRPr="00EB1533">
        <w:rPr>
          <w:rFonts w:ascii="Times New Roman" w:hAnsi="Times New Roman" w:cs="Times New Roman"/>
        </w:rPr>
        <w:t>is raising doubts over whether Turkey should join a U</w:t>
      </w:r>
      <w:r w:rsidR="007A5154" w:rsidRPr="00EB1533">
        <w:rPr>
          <w:rFonts w:ascii="Times New Roman" w:hAnsi="Times New Roman" w:cs="Times New Roman"/>
        </w:rPr>
        <w:t>nion in</w:t>
      </w:r>
      <w:r w:rsidRPr="00EB1533">
        <w:rPr>
          <w:rFonts w:ascii="Times New Roman" w:hAnsi="Times New Roman" w:cs="Times New Roman"/>
        </w:rPr>
        <w:t xml:space="preserve"> crisis. As a university professor on EU politics, Eris observed that the majority of </w:t>
      </w:r>
      <w:r w:rsidR="009D014C" w:rsidRPr="00EB1533">
        <w:rPr>
          <w:rFonts w:ascii="Times New Roman" w:hAnsi="Times New Roman" w:cs="Times New Roman"/>
        </w:rPr>
        <w:t xml:space="preserve">her </w:t>
      </w:r>
      <w:r w:rsidRPr="00EB1533">
        <w:rPr>
          <w:rFonts w:ascii="Times New Roman" w:hAnsi="Times New Roman" w:cs="Times New Roman"/>
        </w:rPr>
        <w:t xml:space="preserve">students follow the news and have read about the </w:t>
      </w:r>
      <w:r w:rsidR="00D927C9" w:rsidRPr="00EB1533">
        <w:rPr>
          <w:rFonts w:ascii="Times New Roman" w:hAnsi="Times New Roman" w:cs="Times New Roman"/>
        </w:rPr>
        <w:t>Euro crisis</w:t>
      </w:r>
      <w:r w:rsidRPr="00EB1533">
        <w:rPr>
          <w:rFonts w:ascii="Times New Roman" w:hAnsi="Times New Roman" w:cs="Times New Roman"/>
        </w:rPr>
        <w:t>. She concluded</w:t>
      </w:r>
      <w:r w:rsidR="00F07E25" w:rsidRPr="00EB1533">
        <w:rPr>
          <w:rFonts w:ascii="Times New Roman" w:hAnsi="Times New Roman" w:cs="Times New Roman"/>
        </w:rPr>
        <w:t xml:space="preserve"> </w:t>
      </w:r>
      <w:r w:rsidRPr="00EB1533">
        <w:rPr>
          <w:rFonts w:ascii="Times New Roman" w:hAnsi="Times New Roman" w:cs="Times New Roman"/>
        </w:rPr>
        <w:t xml:space="preserve">“It looks even for a very standard person that the EU is falling apart both domestically and politically. </w:t>
      </w:r>
      <w:r w:rsidR="00D927C9" w:rsidRPr="00EB1533">
        <w:rPr>
          <w:rFonts w:ascii="Times New Roman" w:hAnsi="Times New Roman" w:cs="Times New Roman"/>
        </w:rPr>
        <w:t xml:space="preserve">They ask: why should we struggle to get into a union that is falling apart?” </w:t>
      </w:r>
      <w:r w:rsidR="00A85170" w:rsidRPr="00EB1533">
        <w:rPr>
          <w:rFonts w:ascii="Times New Roman" w:hAnsi="Times New Roman" w:cs="Times New Roman"/>
        </w:rPr>
        <w:t>The percentage of Turks who think joining the EU is a good thing has dropped from 73% in 2004 to 38% in 2010.</w:t>
      </w:r>
      <w:r w:rsidR="00A85170" w:rsidRPr="00EB1533">
        <w:rPr>
          <w:rStyle w:val="EndnoteReference"/>
          <w:rFonts w:ascii="Times New Roman" w:hAnsi="Times New Roman" w:cs="Times New Roman"/>
        </w:rPr>
        <w:endnoteReference w:id="113"/>
      </w:r>
      <w:r w:rsidR="00A85170" w:rsidRPr="00EB1533">
        <w:rPr>
          <w:rFonts w:ascii="Times New Roman" w:hAnsi="Times New Roman" w:cs="Times New Roman"/>
        </w:rPr>
        <w:t xml:space="preserve"> </w:t>
      </w:r>
      <w:r w:rsidRPr="00EB1533">
        <w:rPr>
          <w:rFonts w:ascii="Times New Roman" w:hAnsi="Times New Roman" w:cs="Times New Roman"/>
        </w:rPr>
        <w:t>With regard to foreign policy, the percentage of the public that believes that Turkey should work closely with the EU has dropped from 22% in 2009 to 13% in 2010, while the percen</w:t>
      </w:r>
      <w:r w:rsidR="009D014C" w:rsidRPr="00EB1533">
        <w:rPr>
          <w:rFonts w:ascii="Times New Roman" w:hAnsi="Times New Roman" w:cs="Times New Roman"/>
        </w:rPr>
        <w:t>tage of those who believe that T</w:t>
      </w:r>
      <w:r w:rsidRPr="00EB1533">
        <w:rPr>
          <w:rFonts w:ascii="Times New Roman" w:hAnsi="Times New Roman" w:cs="Times New Roman"/>
        </w:rPr>
        <w:t>urkey should work closer with the Middle East has doubled since 2009 to 20 %.</w:t>
      </w:r>
      <w:r w:rsidRPr="00EB1533">
        <w:rPr>
          <w:rStyle w:val="EndnoteReference"/>
          <w:rFonts w:ascii="Times New Roman" w:hAnsi="Times New Roman" w:cs="Times New Roman"/>
        </w:rPr>
        <w:endnoteReference w:id="114"/>
      </w:r>
      <w:r w:rsidRPr="00EB1533">
        <w:rPr>
          <w:rFonts w:ascii="Times New Roman" w:hAnsi="Times New Roman" w:cs="Times New Roman"/>
        </w:rPr>
        <w:t xml:space="preserve"> There is a growing belief among the Turkish public that the “EU needs Turkey more than Turkey needs the EU and that Turkey can go it alone.”</w:t>
      </w:r>
      <w:r w:rsidRPr="00EB1533">
        <w:rPr>
          <w:rStyle w:val="EndnoteReference"/>
          <w:rFonts w:ascii="Times New Roman" w:hAnsi="Times New Roman" w:cs="Times New Roman"/>
        </w:rPr>
        <w:endnoteReference w:id="115"/>
      </w:r>
      <w:r w:rsidRPr="00EB1533">
        <w:rPr>
          <w:rFonts w:ascii="Times New Roman" w:hAnsi="Times New Roman" w:cs="Times New Roman"/>
        </w:rPr>
        <w:t xml:space="preserve"> </w:t>
      </w:r>
    </w:p>
    <w:p w14:paraId="6A6B8F5A" w14:textId="633EF0FE" w:rsidR="00B831F8" w:rsidRPr="00EB1533" w:rsidRDefault="0046676B" w:rsidP="0067099E">
      <w:pPr>
        <w:spacing w:line="480" w:lineRule="auto"/>
        <w:ind w:firstLine="360"/>
        <w:rPr>
          <w:rFonts w:ascii="Times New Roman" w:hAnsi="Times New Roman" w:cs="Times New Roman"/>
        </w:rPr>
      </w:pPr>
      <w:r w:rsidRPr="00EB1533">
        <w:rPr>
          <w:rFonts w:ascii="Times New Roman" w:hAnsi="Times New Roman" w:cs="Times New Roman"/>
        </w:rPr>
        <w:lastRenderedPageBreak/>
        <w:t>Another issue is that</w:t>
      </w:r>
      <w:r w:rsidR="00B831F8" w:rsidRPr="00EB1533">
        <w:rPr>
          <w:rFonts w:ascii="Times New Roman" w:hAnsi="Times New Roman" w:cs="Times New Roman"/>
        </w:rPr>
        <w:t xml:space="preserve"> only 21% of the Turkish population trusts the EU.</w:t>
      </w:r>
      <w:r w:rsidR="00B831F8" w:rsidRPr="00EB1533">
        <w:rPr>
          <w:rStyle w:val="EndnoteReference"/>
          <w:rFonts w:ascii="Times New Roman" w:hAnsi="Times New Roman" w:cs="Times New Roman"/>
        </w:rPr>
        <w:endnoteReference w:id="116"/>
      </w:r>
      <w:r w:rsidR="00B831F8" w:rsidRPr="00EB1533">
        <w:rPr>
          <w:rFonts w:ascii="Times New Roman" w:hAnsi="Times New Roman" w:cs="Times New Roman"/>
        </w:rPr>
        <w:t xml:space="preserve"> Hankan Yamlz from Bosphorus University conducted the only survey on why Turks are skeptical and don’t trust </w:t>
      </w:r>
      <w:r w:rsidR="00D927C9" w:rsidRPr="00EB1533">
        <w:rPr>
          <w:rFonts w:ascii="Times New Roman" w:hAnsi="Times New Roman" w:cs="Times New Roman"/>
        </w:rPr>
        <w:t>the EU</w:t>
      </w:r>
      <w:r w:rsidR="00B831F8" w:rsidRPr="00EB1533">
        <w:rPr>
          <w:rFonts w:ascii="Times New Roman" w:hAnsi="Times New Roman" w:cs="Times New Roman"/>
        </w:rPr>
        <w:t>.</w:t>
      </w:r>
      <w:r w:rsidR="00B831F8" w:rsidRPr="00EB1533">
        <w:rPr>
          <w:rStyle w:val="EndnoteReference"/>
          <w:rFonts w:ascii="Times New Roman" w:hAnsi="Times New Roman" w:cs="Times New Roman"/>
        </w:rPr>
        <w:endnoteReference w:id="117"/>
      </w:r>
      <w:r w:rsidR="00B831F8" w:rsidRPr="00EB1533">
        <w:rPr>
          <w:rFonts w:ascii="Times New Roman" w:hAnsi="Times New Roman" w:cs="Times New Roman"/>
        </w:rPr>
        <w:t xml:space="preserve"> He identified two reasons, one is the “Sevres syndrome,” the security conscious, and fears of being disintegrated. Ozgur Unluhisarcikli explained that Turkey has a subconscious that the Western powers have a secret plan to disintegrate Turkey as they attempted to 70 years ago. The Sevres Treaty was a treaty that the Ottoman Empire was forced to sign after the end of WWI which would divide the current map of Turke</w:t>
      </w:r>
      <w:r w:rsidR="002E0B55" w:rsidRPr="00EB1533">
        <w:rPr>
          <w:rFonts w:ascii="Times New Roman" w:hAnsi="Times New Roman" w:cs="Times New Roman"/>
        </w:rPr>
        <w:t xml:space="preserve">y into seven parts between the Allied Powers. </w:t>
      </w:r>
      <w:r w:rsidR="00781F8D" w:rsidRPr="00EB1533">
        <w:rPr>
          <w:rFonts w:ascii="Times New Roman" w:hAnsi="Times New Roman" w:cs="Times New Roman"/>
        </w:rPr>
        <w:t>Every</w:t>
      </w:r>
      <w:r w:rsidR="002E0B55" w:rsidRPr="00EB1533">
        <w:rPr>
          <w:rFonts w:ascii="Times New Roman" w:hAnsi="Times New Roman" w:cs="Times New Roman"/>
        </w:rPr>
        <w:t xml:space="preserve"> school</w:t>
      </w:r>
      <w:r w:rsidR="00B831F8" w:rsidRPr="00EB1533">
        <w:rPr>
          <w:rFonts w:ascii="Times New Roman" w:hAnsi="Times New Roman" w:cs="Times New Roman"/>
        </w:rPr>
        <w:t xml:space="preserve">child has to memorize the map of Sevres in elementary school “so when somebody sees the wife of the French president, we see the map of </w:t>
      </w:r>
      <w:r w:rsidR="00175FFC" w:rsidRPr="00EB1533">
        <w:rPr>
          <w:rFonts w:ascii="Times New Roman" w:hAnsi="Times New Roman" w:cs="Times New Roman"/>
        </w:rPr>
        <w:t>Sevre</w:t>
      </w:r>
      <w:r w:rsidR="00F07E25" w:rsidRPr="00EB1533">
        <w:rPr>
          <w:rFonts w:ascii="Times New Roman" w:hAnsi="Times New Roman" w:cs="Times New Roman"/>
        </w:rPr>
        <w:t>s</w:t>
      </w:r>
      <w:r w:rsidR="00175FFC" w:rsidRPr="00EB1533">
        <w:rPr>
          <w:rFonts w:ascii="Times New Roman" w:hAnsi="Times New Roman" w:cs="Times New Roman"/>
        </w:rPr>
        <w:t xml:space="preserve"> </w:t>
      </w:r>
      <w:r w:rsidR="00B831F8" w:rsidRPr="00EB1533">
        <w:rPr>
          <w:rFonts w:ascii="Times New Roman" w:hAnsi="Times New Roman" w:cs="Times New Roman"/>
        </w:rPr>
        <w:t>behind her.”</w:t>
      </w:r>
      <w:r w:rsidR="00B831F8" w:rsidRPr="00EB1533">
        <w:rPr>
          <w:rStyle w:val="EndnoteReference"/>
          <w:rFonts w:ascii="Times New Roman" w:hAnsi="Times New Roman" w:cs="Times New Roman"/>
        </w:rPr>
        <w:endnoteReference w:id="118"/>
      </w:r>
      <w:r w:rsidR="00B831F8" w:rsidRPr="00EB1533">
        <w:rPr>
          <w:rFonts w:ascii="Times New Roman" w:hAnsi="Times New Roman" w:cs="Times New Roman"/>
        </w:rPr>
        <w:t xml:space="preserve">  In 2002, the Secretary General of the National Security Council (NSC), Tuncer Kilinc, stated that the EU was “a neo-colonial force that is determined to divide Turkey.”</w:t>
      </w:r>
      <w:r w:rsidR="00B831F8" w:rsidRPr="00EB1533">
        <w:rPr>
          <w:rStyle w:val="EndnoteReference"/>
          <w:rFonts w:ascii="Times New Roman" w:hAnsi="Times New Roman" w:cs="Times New Roman"/>
        </w:rPr>
        <w:endnoteReference w:id="119"/>
      </w:r>
      <w:r w:rsidR="00B831F8" w:rsidRPr="00EB1533">
        <w:rPr>
          <w:rFonts w:ascii="Times New Roman" w:hAnsi="Times New Roman" w:cs="Times New Roman"/>
        </w:rPr>
        <w:t xml:space="preserve"> Unluhisarcikli </w:t>
      </w:r>
      <w:r w:rsidRPr="00EB1533">
        <w:rPr>
          <w:rFonts w:ascii="Times New Roman" w:hAnsi="Times New Roman" w:cs="Times New Roman"/>
        </w:rPr>
        <w:t xml:space="preserve">further </w:t>
      </w:r>
      <w:r w:rsidR="00B831F8" w:rsidRPr="00EB1533">
        <w:rPr>
          <w:rFonts w:ascii="Times New Roman" w:hAnsi="Times New Roman" w:cs="Times New Roman"/>
        </w:rPr>
        <w:t>agued that the Turks possess a security and sovereignty conscious which creates tension with the EU, as many Turks think “how can the EU make demand of us, who are they?”</w:t>
      </w:r>
      <w:r w:rsidR="00B831F8" w:rsidRPr="00EB1533">
        <w:rPr>
          <w:rStyle w:val="EndnoteReference"/>
          <w:rFonts w:ascii="Times New Roman" w:hAnsi="Times New Roman" w:cs="Times New Roman"/>
        </w:rPr>
        <w:endnoteReference w:id="120"/>
      </w:r>
      <w:r w:rsidR="00B831F8" w:rsidRPr="00EB1533">
        <w:rPr>
          <w:rFonts w:ascii="Times New Roman" w:hAnsi="Times New Roman" w:cs="Times New Roman"/>
        </w:rPr>
        <w:t xml:space="preserve"> </w:t>
      </w:r>
    </w:p>
    <w:p w14:paraId="3B67682E" w14:textId="153E69D3" w:rsidR="00B831F8" w:rsidRPr="00EB1533" w:rsidRDefault="00B831F8" w:rsidP="0067099E">
      <w:pPr>
        <w:spacing w:line="480" w:lineRule="auto"/>
        <w:ind w:firstLine="360"/>
        <w:rPr>
          <w:rFonts w:ascii="Times New Roman" w:hAnsi="Times New Roman" w:cs="Times New Roman"/>
        </w:rPr>
      </w:pPr>
      <w:r w:rsidRPr="00EB1533">
        <w:rPr>
          <w:rFonts w:ascii="Times New Roman" w:hAnsi="Times New Roman" w:cs="Times New Roman"/>
        </w:rPr>
        <w:t xml:space="preserve">The second reason according to Yamlz is the perceived </w:t>
      </w:r>
      <w:r w:rsidR="00D927C9" w:rsidRPr="00EB1533">
        <w:rPr>
          <w:rFonts w:ascii="Times New Roman" w:hAnsi="Times New Roman" w:cs="Times New Roman"/>
        </w:rPr>
        <w:t>hypocrisy</w:t>
      </w:r>
      <w:r w:rsidRPr="00EB1533">
        <w:rPr>
          <w:rFonts w:ascii="Times New Roman" w:hAnsi="Times New Roman" w:cs="Times New Roman"/>
        </w:rPr>
        <w:t xml:space="preserve"> of Europeans. Ziya Onis agreed that the momentum has been lost partly because of the “ambiguous signals from Europe, the debate on Turkey, the reaction in France, and the feeling in Turkey that the nation will not be admitted as a full member.” The French justify their adoption of the referendum bill on the basis of </w:t>
      </w:r>
      <w:r w:rsidR="00781F8D" w:rsidRPr="00EB1533">
        <w:rPr>
          <w:rFonts w:ascii="Times New Roman" w:hAnsi="Times New Roman" w:cs="Times New Roman"/>
        </w:rPr>
        <w:t>democratic principles. However</w:t>
      </w:r>
      <w:r w:rsidRPr="00EB1533">
        <w:rPr>
          <w:rFonts w:ascii="Times New Roman" w:hAnsi="Times New Roman" w:cs="Times New Roman"/>
        </w:rPr>
        <w:t>, in 2008 President Sarkozy reformed the law to make the referendum non-</w:t>
      </w:r>
      <w:r w:rsidR="00D927C9" w:rsidRPr="00EB1533">
        <w:rPr>
          <w:rFonts w:ascii="Times New Roman" w:hAnsi="Times New Roman" w:cs="Times New Roman"/>
        </w:rPr>
        <w:t>compulsory</w:t>
      </w:r>
      <w:r w:rsidRPr="00EB1533">
        <w:rPr>
          <w:rFonts w:ascii="Times New Roman" w:hAnsi="Times New Roman" w:cs="Times New Roman"/>
        </w:rPr>
        <w:t>, allowing the government to choose whether the government or the people decide on new members.</w:t>
      </w:r>
      <w:r w:rsidRPr="00EB1533">
        <w:rPr>
          <w:rStyle w:val="EndnoteReference"/>
          <w:rFonts w:ascii="Times New Roman" w:hAnsi="Times New Roman" w:cs="Times New Roman"/>
        </w:rPr>
        <w:endnoteReference w:id="121"/>
      </w:r>
      <w:r w:rsidRPr="00EB1533">
        <w:rPr>
          <w:rFonts w:ascii="Times New Roman" w:hAnsi="Times New Roman" w:cs="Times New Roman"/>
        </w:rPr>
        <w:t xml:space="preserve"> </w:t>
      </w:r>
      <w:r w:rsidR="00781F8D" w:rsidRPr="00EB1533">
        <w:rPr>
          <w:rFonts w:ascii="Times New Roman" w:hAnsi="Times New Roman" w:cs="Times New Roman"/>
        </w:rPr>
        <w:t>Therefore, it is apparent that the law is an attempt to block Turkish membership, as the French public is unlikely to agree. Furthermore, t</w:t>
      </w:r>
      <w:r w:rsidRPr="00EB1533">
        <w:rPr>
          <w:rFonts w:ascii="Times New Roman" w:hAnsi="Times New Roman" w:cs="Times New Roman"/>
        </w:rPr>
        <w:t>he debate on Turkey</w:t>
      </w:r>
      <w:r w:rsidR="0065012D" w:rsidRPr="00EB1533">
        <w:rPr>
          <w:rFonts w:ascii="Times New Roman" w:hAnsi="Times New Roman" w:cs="Times New Roman"/>
        </w:rPr>
        <w:t>’</w:t>
      </w:r>
      <w:r w:rsidRPr="00EB1533">
        <w:rPr>
          <w:rFonts w:ascii="Times New Roman" w:hAnsi="Times New Roman" w:cs="Times New Roman"/>
        </w:rPr>
        <w:t>s Europeaness has created much resentment towards the EU. Ozgur Unluhisarcikli noted that after negotiations began</w:t>
      </w:r>
      <w:r w:rsidR="0065012D" w:rsidRPr="00EB1533">
        <w:rPr>
          <w:rFonts w:ascii="Times New Roman" w:hAnsi="Times New Roman" w:cs="Times New Roman"/>
        </w:rPr>
        <w:t>,</w:t>
      </w:r>
      <w:r w:rsidRPr="00EB1533">
        <w:rPr>
          <w:rFonts w:ascii="Times New Roman" w:hAnsi="Times New Roman" w:cs="Times New Roman"/>
        </w:rPr>
        <w:t xml:space="preserve"> some of the leaders of Europe</w:t>
      </w:r>
      <w:r w:rsidR="0065012D" w:rsidRPr="00EB1533">
        <w:rPr>
          <w:rFonts w:ascii="Times New Roman" w:hAnsi="Times New Roman" w:cs="Times New Roman"/>
        </w:rPr>
        <w:t>an countries said that Turkey was</w:t>
      </w:r>
      <w:r w:rsidRPr="00EB1533">
        <w:rPr>
          <w:rFonts w:ascii="Times New Roman" w:hAnsi="Times New Roman" w:cs="Times New Roman"/>
        </w:rPr>
        <w:t xml:space="preserve"> a M</w:t>
      </w:r>
      <w:r w:rsidR="0065012D" w:rsidRPr="00EB1533">
        <w:rPr>
          <w:rFonts w:ascii="Times New Roman" w:hAnsi="Times New Roman" w:cs="Times New Roman"/>
        </w:rPr>
        <w:t>uslim country and therefore did</w:t>
      </w:r>
      <w:r w:rsidRPr="00EB1533">
        <w:rPr>
          <w:rFonts w:ascii="Times New Roman" w:hAnsi="Times New Roman" w:cs="Times New Roman"/>
        </w:rPr>
        <w:t xml:space="preserve"> </w:t>
      </w:r>
      <w:r w:rsidRPr="00EB1533">
        <w:rPr>
          <w:rFonts w:ascii="Times New Roman" w:hAnsi="Times New Roman" w:cs="Times New Roman"/>
        </w:rPr>
        <w:lastRenderedPageBreak/>
        <w:t>not belong in Europe. Unluh</w:t>
      </w:r>
      <w:r w:rsidR="0065012D" w:rsidRPr="00EB1533">
        <w:rPr>
          <w:rFonts w:ascii="Times New Roman" w:hAnsi="Times New Roman" w:cs="Times New Roman"/>
        </w:rPr>
        <w:t>isarcikli pointed out, “W</w:t>
      </w:r>
      <w:r w:rsidRPr="00EB1533">
        <w:rPr>
          <w:rFonts w:ascii="Times New Roman" w:hAnsi="Times New Roman" w:cs="Times New Roman"/>
        </w:rPr>
        <w:t>hat did they think when they started</w:t>
      </w:r>
      <w:r w:rsidR="0065012D" w:rsidRPr="00EB1533">
        <w:rPr>
          <w:rFonts w:ascii="Times New Roman" w:hAnsi="Times New Roman" w:cs="Times New Roman"/>
        </w:rPr>
        <w:t xml:space="preserve"> the</w:t>
      </w:r>
      <w:r w:rsidRPr="00EB1533">
        <w:rPr>
          <w:rFonts w:ascii="Times New Roman" w:hAnsi="Times New Roman" w:cs="Times New Roman"/>
        </w:rPr>
        <w:t xml:space="preserve"> negotiation process, that we would change our religion?” Orhan Cengiz also stated that the discussion of whether </w:t>
      </w:r>
      <w:r w:rsidR="00D927C9" w:rsidRPr="00EB1533">
        <w:rPr>
          <w:rFonts w:ascii="Times New Roman" w:hAnsi="Times New Roman" w:cs="Times New Roman"/>
        </w:rPr>
        <w:t>Turkey’s</w:t>
      </w:r>
      <w:r w:rsidRPr="00EB1533">
        <w:rPr>
          <w:rFonts w:ascii="Times New Roman" w:hAnsi="Times New Roman" w:cs="Times New Roman"/>
        </w:rPr>
        <w:t xml:space="preserve"> geographic location and culture is European should have been discussed b</w:t>
      </w:r>
      <w:r w:rsidR="0065012D" w:rsidRPr="00EB1533">
        <w:rPr>
          <w:rFonts w:ascii="Times New Roman" w:hAnsi="Times New Roman" w:cs="Times New Roman"/>
        </w:rPr>
        <w:t>efore T</w:t>
      </w:r>
      <w:r w:rsidRPr="00EB1533">
        <w:rPr>
          <w:rFonts w:ascii="Times New Roman" w:hAnsi="Times New Roman" w:cs="Times New Roman"/>
        </w:rPr>
        <w:t>urkey was offered candidate status. “In the middle of the football match</w:t>
      </w:r>
      <w:r w:rsidR="0065012D" w:rsidRPr="00EB1533">
        <w:rPr>
          <w:rFonts w:ascii="Times New Roman" w:hAnsi="Times New Roman" w:cs="Times New Roman"/>
        </w:rPr>
        <w:t>,</w:t>
      </w:r>
      <w:r w:rsidRPr="00EB1533">
        <w:rPr>
          <w:rFonts w:ascii="Times New Roman" w:hAnsi="Times New Roman" w:cs="Times New Roman"/>
        </w:rPr>
        <w:t xml:space="preserve"> you </w:t>
      </w:r>
      <w:r w:rsidR="00D927C9" w:rsidRPr="00EB1533">
        <w:rPr>
          <w:rFonts w:ascii="Times New Roman" w:hAnsi="Times New Roman" w:cs="Times New Roman"/>
        </w:rPr>
        <w:t>can’t</w:t>
      </w:r>
      <w:r w:rsidRPr="00EB1533">
        <w:rPr>
          <w:rFonts w:ascii="Times New Roman" w:hAnsi="Times New Roman" w:cs="Times New Roman"/>
        </w:rPr>
        <w:t xml:space="preserve"> change the </w:t>
      </w:r>
      <w:r w:rsidR="00F07E25" w:rsidRPr="00EB1533">
        <w:rPr>
          <w:rFonts w:ascii="Times New Roman" w:hAnsi="Times New Roman" w:cs="Times New Roman"/>
        </w:rPr>
        <w:t>rule</w:t>
      </w:r>
      <w:r w:rsidRPr="00EB1533">
        <w:rPr>
          <w:rFonts w:ascii="Times New Roman" w:hAnsi="Times New Roman" w:cs="Times New Roman"/>
        </w:rPr>
        <w:t>s.”</w:t>
      </w:r>
      <w:r w:rsidR="0065012D" w:rsidRPr="00EB1533">
        <w:rPr>
          <w:rFonts w:ascii="Times New Roman" w:hAnsi="Times New Roman" w:cs="Times New Roman"/>
        </w:rPr>
        <w:t xml:space="preserve">  </w:t>
      </w:r>
    </w:p>
    <w:p w14:paraId="0914898D" w14:textId="77777777" w:rsidR="00B831F8" w:rsidRPr="00EB1533" w:rsidRDefault="00B831F8" w:rsidP="0067099E">
      <w:pPr>
        <w:spacing w:line="480" w:lineRule="auto"/>
        <w:ind w:firstLine="360"/>
        <w:rPr>
          <w:rFonts w:ascii="Times New Roman" w:hAnsi="Times New Roman" w:cs="Times New Roman"/>
        </w:rPr>
      </w:pPr>
      <w:r w:rsidRPr="00EB1533">
        <w:rPr>
          <w:rFonts w:ascii="Times New Roman" w:hAnsi="Times New Roman" w:cs="Times New Roman"/>
        </w:rPr>
        <w:t xml:space="preserve">These objections have led to a standstill in the negotiations. Five chapters are blocked by France and six by southern Cyprus. A further eight chapters have been suspended by the Council. Only one chapter has been closed, only thirteen have been opened, and no new chapters have been opened in the last year. Today there are only three chapters left to open, which </w:t>
      </w:r>
      <w:r w:rsidR="0065012D" w:rsidRPr="00EB1533">
        <w:rPr>
          <w:rFonts w:ascii="Times New Roman" w:hAnsi="Times New Roman" w:cs="Times New Roman"/>
        </w:rPr>
        <w:t xml:space="preserve">in </w:t>
      </w:r>
      <w:r w:rsidRPr="00EB1533">
        <w:rPr>
          <w:rFonts w:ascii="Times New Roman" w:hAnsi="Times New Roman" w:cs="Times New Roman"/>
        </w:rPr>
        <w:t xml:space="preserve">Turkey are the most difficult to open because they affect both the economy and social rules. Public </w:t>
      </w:r>
      <w:r w:rsidR="00352D68" w:rsidRPr="00EB1533">
        <w:rPr>
          <w:rFonts w:ascii="Times New Roman" w:hAnsi="Times New Roman" w:cs="Times New Roman"/>
        </w:rPr>
        <w:t>P</w:t>
      </w:r>
      <w:r w:rsidR="00D927C9" w:rsidRPr="00EB1533">
        <w:rPr>
          <w:rFonts w:ascii="Times New Roman" w:hAnsi="Times New Roman" w:cs="Times New Roman"/>
        </w:rPr>
        <w:t>rocurement</w:t>
      </w:r>
      <w:r w:rsidR="00352D68" w:rsidRPr="00EB1533">
        <w:rPr>
          <w:rFonts w:ascii="Times New Roman" w:hAnsi="Times New Roman" w:cs="Times New Roman"/>
        </w:rPr>
        <w:t>, Social Policy and Employment, and Competition P</w:t>
      </w:r>
      <w:r w:rsidRPr="00EB1533">
        <w:rPr>
          <w:rFonts w:ascii="Times New Roman" w:hAnsi="Times New Roman" w:cs="Times New Roman"/>
        </w:rPr>
        <w:t>olicy are the three most difficult</w:t>
      </w:r>
      <w:r w:rsidR="00352D68" w:rsidRPr="00EB1533">
        <w:rPr>
          <w:rFonts w:ascii="Times New Roman" w:hAnsi="Times New Roman" w:cs="Times New Roman"/>
        </w:rPr>
        <w:t xml:space="preserve"> chapters</w:t>
      </w:r>
      <w:r w:rsidRPr="00EB1533">
        <w:rPr>
          <w:rFonts w:ascii="Times New Roman" w:hAnsi="Times New Roman" w:cs="Times New Roman"/>
        </w:rPr>
        <w:t xml:space="preserve"> and are often the last to be closed in previous rounds of enlargement. As these chapters require the government to stop the policy of using state money for public transportation and state aid, the government would have to revise old deals and increase transparency which would be politi</w:t>
      </w:r>
      <w:r w:rsidR="00352D68" w:rsidRPr="00EB1533">
        <w:rPr>
          <w:rFonts w:ascii="Times New Roman" w:hAnsi="Times New Roman" w:cs="Times New Roman"/>
        </w:rPr>
        <w:t>cally costly. Furthermore, the E</w:t>
      </w:r>
      <w:r w:rsidRPr="00EB1533">
        <w:rPr>
          <w:rFonts w:ascii="Times New Roman" w:hAnsi="Times New Roman" w:cs="Times New Roman"/>
        </w:rPr>
        <w:t>nvironment</w:t>
      </w:r>
      <w:r w:rsidR="0065012D" w:rsidRPr="00EB1533">
        <w:rPr>
          <w:rFonts w:ascii="Times New Roman" w:hAnsi="Times New Roman" w:cs="Times New Roman"/>
        </w:rPr>
        <w:t>al</w:t>
      </w:r>
      <w:r w:rsidRPr="00EB1533">
        <w:rPr>
          <w:rFonts w:ascii="Times New Roman" w:hAnsi="Times New Roman" w:cs="Times New Roman"/>
        </w:rPr>
        <w:t xml:space="preserve"> chapter, which is opened, is also difficult as it would cost 60 billion euros, according to a Dan Wilson, a member of the UK </w:t>
      </w:r>
      <w:r w:rsidR="00352D68" w:rsidRPr="00EB1533">
        <w:rPr>
          <w:rFonts w:ascii="Times New Roman" w:hAnsi="Times New Roman" w:cs="Times New Roman"/>
        </w:rPr>
        <w:t>embassy who specialized on the E</w:t>
      </w:r>
      <w:r w:rsidRPr="00EB1533">
        <w:rPr>
          <w:rFonts w:ascii="Times New Roman" w:hAnsi="Times New Roman" w:cs="Times New Roman"/>
        </w:rPr>
        <w:t>nvironmental chapter. Due to the four groups of factors discussed above, Turkey is very reluctant to push for the closing of these chapters</w:t>
      </w:r>
      <w:r w:rsidR="0065012D" w:rsidRPr="00EB1533">
        <w:rPr>
          <w:rFonts w:ascii="Times New Roman" w:hAnsi="Times New Roman" w:cs="Times New Roman"/>
        </w:rPr>
        <w:t>,</w:t>
      </w:r>
      <w:r w:rsidRPr="00EB1533">
        <w:rPr>
          <w:rFonts w:ascii="Times New Roman" w:hAnsi="Times New Roman" w:cs="Times New Roman"/>
        </w:rPr>
        <w:t xml:space="preserve"> causing a standstill in the negotiation process. </w:t>
      </w:r>
    </w:p>
    <w:p w14:paraId="73ED9BB8" w14:textId="77777777" w:rsidR="00B831F8" w:rsidRPr="00EB1533" w:rsidRDefault="00B831F8" w:rsidP="0067099E">
      <w:pPr>
        <w:spacing w:line="480" w:lineRule="auto"/>
        <w:rPr>
          <w:rFonts w:ascii="Times New Roman" w:hAnsi="Times New Roman" w:cs="Times New Roman"/>
        </w:rPr>
      </w:pPr>
      <w:r w:rsidRPr="00EB1533">
        <w:rPr>
          <w:rFonts w:ascii="Times New Roman" w:hAnsi="Times New Roman" w:cs="Times New Roman"/>
          <w:b/>
        </w:rPr>
        <w:t>Reflection:</w:t>
      </w:r>
      <w:r w:rsidRPr="00EB1533">
        <w:rPr>
          <w:rFonts w:ascii="Times New Roman" w:hAnsi="Times New Roman" w:cs="Times New Roman"/>
        </w:rPr>
        <w:t xml:space="preserve"> </w:t>
      </w:r>
    </w:p>
    <w:p w14:paraId="7D7BD634" w14:textId="166E75BE" w:rsidR="00B831F8" w:rsidRPr="00EB1533" w:rsidRDefault="00B831F8" w:rsidP="0067099E">
      <w:pPr>
        <w:spacing w:line="480" w:lineRule="auto"/>
        <w:ind w:firstLine="708"/>
        <w:rPr>
          <w:rFonts w:ascii="Times New Roman" w:hAnsi="Times New Roman" w:cs="Times New Roman"/>
        </w:rPr>
      </w:pPr>
      <w:r w:rsidRPr="00EB1533">
        <w:rPr>
          <w:rFonts w:ascii="Times New Roman" w:hAnsi="Times New Roman" w:cs="Times New Roman"/>
        </w:rPr>
        <w:t>Although I attended many meetings in both Ankara and Istanbul, I wi</w:t>
      </w:r>
      <w:r w:rsidR="00352D68" w:rsidRPr="00EB1533">
        <w:rPr>
          <w:rFonts w:ascii="Times New Roman" w:hAnsi="Times New Roman" w:cs="Times New Roman"/>
        </w:rPr>
        <w:t xml:space="preserve">sh </w:t>
      </w:r>
      <w:r w:rsidR="0065012D" w:rsidRPr="00EB1533">
        <w:rPr>
          <w:rFonts w:ascii="Times New Roman" w:hAnsi="Times New Roman" w:cs="Times New Roman"/>
        </w:rPr>
        <w:t xml:space="preserve">I </w:t>
      </w:r>
      <w:r w:rsidR="00352D68" w:rsidRPr="00EB1533">
        <w:rPr>
          <w:rFonts w:ascii="Times New Roman" w:hAnsi="Times New Roman" w:cs="Times New Roman"/>
        </w:rPr>
        <w:t>could have stayed for longer and</w:t>
      </w:r>
      <w:r w:rsidRPr="00EB1533">
        <w:rPr>
          <w:rFonts w:ascii="Times New Roman" w:hAnsi="Times New Roman" w:cs="Times New Roman"/>
        </w:rPr>
        <w:t xml:space="preserve"> visit</w:t>
      </w:r>
      <w:r w:rsidR="00352D68" w:rsidRPr="00EB1533">
        <w:rPr>
          <w:rFonts w:ascii="Times New Roman" w:hAnsi="Times New Roman" w:cs="Times New Roman"/>
        </w:rPr>
        <w:t>ed</w:t>
      </w:r>
      <w:r w:rsidRPr="00EB1533">
        <w:rPr>
          <w:rFonts w:ascii="Times New Roman" w:hAnsi="Times New Roman" w:cs="Times New Roman"/>
        </w:rPr>
        <w:t xml:space="preserve"> the poorer South area to gain a greater understanding of Turkey as a whole. Ankara and Istanbul represent the wealthie</w:t>
      </w:r>
      <w:r w:rsidR="00352D68" w:rsidRPr="00EB1533">
        <w:rPr>
          <w:rFonts w:ascii="Times New Roman" w:hAnsi="Times New Roman" w:cs="Times New Roman"/>
        </w:rPr>
        <w:t>r areas of T</w:t>
      </w:r>
      <w:r w:rsidRPr="00EB1533">
        <w:rPr>
          <w:rFonts w:ascii="Times New Roman" w:hAnsi="Times New Roman" w:cs="Times New Roman"/>
        </w:rPr>
        <w:t xml:space="preserve">urkey. </w:t>
      </w:r>
      <w:r w:rsidR="0065012D" w:rsidRPr="00EB1533">
        <w:rPr>
          <w:rFonts w:ascii="Times New Roman" w:hAnsi="Times New Roman" w:cs="Times New Roman"/>
        </w:rPr>
        <w:t>R</w:t>
      </w:r>
      <w:r w:rsidRPr="00EB1533">
        <w:rPr>
          <w:rFonts w:ascii="Times New Roman" w:hAnsi="Times New Roman" w:cs="Times New Roman"/>
        </w:rPr>
        <w:t xml:space="preserve">egional disparity is large, as noted above. Therefore, the metropolitan areas do not provide a </w:t>
      </w:r>
      <w:r w:rsidR="0065012D" w:rsidRPr="00EB1533">
        <w:rPr>
          <w:rFonts w:ascii="Times New Roman" w:hAnsi="Times New Roman" w:cs="Times New Roman"/>
        </w:rPr>
        <w:t xml:space="preserve">depiction of Turkey </w:t>
      </w:r>
      <w:r w:rsidR="0065012D" w:rsidRPr="00EB1533">
        <w:rPr>
          <w:rFonts w:ascii="Times New Roman" w:hAnsi="Times New Roman" w:cs="Times New Roman"/>
        </w:rPr>
        <w:lastRenderedPageBreak/>
        <w:t>as a</w:t>
      </w:r>
      <w:r w:rsidRPr="00EB1533">
        <w:rPr>
          <w:rFonts w:ascii="Times New Roman" w:hAnsi="Times New Roman" w:cs="Times New Roman"/>
        </w:rPr>
        <w:t xml:space="preserve"> whole. I believe it would have been beneficial to meet more locals and visit more sites. However, due to cost restraints it was not possible. </w:t>
      </w:r>
    </w:p>
    <w:p w14:paraId="12D58C8B" w14:textId="22AF5E4A" w:rsidR="00B831F8" w:rsidRPr="00EB1533" w:rsidRDefault="00B831F8" w:rsidP="0067099E">
      <w:pPr>
        <w:spacing w:line="480" w:lineRule="auto"/>
        <w:ind w:firstLine="360"/>
        <w:rPr>
          <w:rFonts w:ascii="Times New Roman" w:hAnsi="Times New Roman" w:cs="Times New Roman"/>
        </w:rPr>
      </w:pPr>
      <w:r w:rsidRPr="00EB1533">
        <w:rPr>
          <w:rFonts w:ascii="Times New Roman" w:hAnsi="Times New Roman" w:cs="Times New Roman"/>
        </w:rPr>
        <w:t xml:space="preserve">The biggest surprise and greatest insight while I was in Turkey was the sense that despite the difficulties </w:t>
      </w:r>
      <w:r w:rsidR="00352D68" w:rsidRPr="00EB1533">
        <w:rPr>
          <w:rFonts w:ascii="Times New Roman" w:hAnsi="Times New Roman" w:cs="Times New Roman"/>
        </w:rPr>
        <w:t xml:space="preserve">presented above </w:t>
      </w:r>
      <w:r w:rsidRPr="00EB1533">
        <w:rPr>
          <w:rFonts w:ascii="Times New Roman" w:hAnsi="Times New Roman" w:cs="Times New Roman"/>
        </w:rPr>
        <w:t xml:space="preserve">neither Turkey nor the EU </w:t>
      </w:r>
      <w:r w:rsidR="00D927C9" w:rsidRPr="00EB1533">
        <w:rPr>
          <w:rFonts w:ascii="Times New Roman" w:hAnsi="Times New Roman" w:cs="Times New Roman"/>
        </w:rPr>
        <w:t>is</w:t>
      </w:r>
      <w:r w:rsidRPr="00EB1533">
        <w:rPr>
          <w:rFonts w:ascii="Times New Roman" w:hAnsi="Times New Roman" w:cs="Times New Roman"/>
        </w:rPr>
        <w:t xml:space="preserve"> likely to end negotiations all together. </w:t>
      </w:r>
      <w:r w:rsidR="00B81EB8" w:rsidRPr="00EB1533">
        <w:rPr>
          <w:rFonts w:ascii="Times New Roman" w:hAnsi="Times New Roman" w:cs="Times New Roman"/>
        </w:rPr>
        <w:t>The relationship between Turkey and t</w:t>
      </w:r>
      <w:r w:rsidR="0065012D" w:rsidRPr="00EB1533">
        <w:rPr>
          <w:rFonts w:ascii="Times New Roman" w:hAnsi="Times New Roman" w:cs="Times New Roman"/>
        </w:rPr>
        <w:t>he EU has been described as a “C</w:t>
      </w:r>
      <w:r w:rsidR="00B81EB8" w:rsidRPr="00EB1533">
        <w:rPr>
          <w:rFonts w:ascii="Times New Roman" w:hAnsi="Times New Roman" w:cs="Times New Roman"/>
        </w:rPr>
        <w:t>atholic marriage: divorce isn’t an option for either side.”</w:t>
      </w:r>
      <w:r w:rsidR="00B81EB8" w:rsidRPr="00EB1533">
        <w:rPr>
          <w:rStyle w:val="EndnoteReference"/>
          <w:rFonts w:ascii="Times New Roman" w:hAnsi="Times New Roman" w:cs="Times New Roman"/>
        </w:rPr>
        <w:endnoteReference w:id="122"/>
      </w:r>
      <w:r w:rsidR="00B81EB8" w:rsidRPr="00EB1533">
        <w:rPr>
          <w:rFonts w:ascii="Times New Roman" w:hAnsi="Times New Roman" w:cs="Times New Roman"/>
        </w:rPr>
        <w:t xml:space="preserve"> </w:t>
      </w:r>
      <w:r w:rsidRPr="00EB1533">
        <w:rPr>
          <w:rFonts w:ascii="Times New Roman" w:hAnsi="Times New Roman" w:cs="Times New Roman"/>
        </w:rPr>
        <w:t>For the EU, Turkish membership would be beneficial in many ways. First, according to Aycan Akdeniz, “Turkey will bring diversity within the EU. It will open up venues for healthier dialogue with the Muslim world.” As a Commission Member, she also stated that it is a manner of sticking to your principles. “Turkey applied and was accepted as a candidate… we have to complete the process… you cannot change the game once it has started.” Burak Endir asserted that admitting Turkey will “negate this argument that the EU is a Christian club. Inst</w:t>
      </w:r>
      <w:r w:rsidR="0065012D" w:rsidRPr="00EB1533">
        <w:rPr>
          <w:rFonts w:ascii="Times New Roman" w:hAnsi="Times New Roman" w:cs="Times New Roman"/>
        </w:rPr>
        <w:t xml:space="preserve">ead of a clash of civilizations, </w:t>
      </w:r>
      <w:r w:rsidRPr="00EB1533">
        <w:rPr>
          <w:rFonts w:ascii="Times New Roman" w:hAnsi="Times New Roman" w:cs="Times New Roman"/>
        </w:rPr>
        <w:t xml:space="preserve">it will be an alliance of civilizations.” It would confirm that the EU is not a Christian club but instead is a Union of democratic values. Nazlan Ertan further pointed out that admitting </w:t>
      </w:r>
      <w:r w:rsidR="00D927C9" w:rsidRPr="00EB1533">
        <w:rPr>
          <w:rFonts w:ascii="Times New Roman" w:hAnsi="Times New Roman" w:cs="Times New Roman"/>
        </w:rPr>
        <w:t>Turkey</w:t>
      </w:r>
      <w:r w:rsidRPr="00EB1533">
        <w:rPr>
          <w:rFonts w:ascii="Times New Roman" w:hAnsi="Times New Roman" w:cs="Times New Roman"/>
        </w:rPr>
        <w:t xml:space="preserve"> will give real credibility to the EU’s </w:t>
      </w:r>
      <w:r w:rsidR="00D927C9" w:rsidRPr="00EB1533">
        <w:rPr>
          <w:rFonts w:ascii="Times New Roman" w:hAnsi="Times New Roman" w:cs="Times New Roman"/>
        </w:rPr>
        <w:t>motto</w:t>
      </w:r>
      <w:r w:rsidRPr="00EB1533">
        <w:rPr>
          <w:rFonts w:ascii="Times New Roman" w:hAnsi="Times New Roman" w:cs="Times New Roman"/>
        </w:rPr>
        <w:t xml:space="preserve"> ‘unity in diversity.’ She suggested “by admitting Turkey the EU is going to put real action behind unity in diversity. </w:t>
      </w:r>
      <w:r w:rsidR="00D927C9" w:rsidRPr="00EB1533">
        <w:rPr>
          <w:rFonts w:ascii="Times New Roman" w:hAnsi="Times New Roman" w:cs="Times New Roman"/>
        </w:rPr>
        <w:t>It would also send a very positive message towards their own Muslim citizens in Europe that we are not discriminating against you.”</w:t>
      </w:r>
    </w:p>
    <w:p w14:paraId="257D6985" w14:textId="3CC0FA1A" w:rsidR="00B831F8" w:rsidRPr="00EB1533" w:rsidRDefault="00B831F8" w:rsidP="0067099E">
      <w:pPr>
        <w:spacing w:line="480" w:lineRule="auto"/>
        <w:ind w:firstLine="360"/>
        <w:rPr>
          <w:rFonts w:ascii="Times New Roman" w:hAnsi="Times New Roman" w:cs="Times New Roman"/>
        </w:rPr>
      </w:pPr>
      <w:r w:rsidRPr="00EB1533">
        <w:rPr>
          <w:rFonts w:ascii="Times New Roman" w:hAnsi="Times New Roman" w:cs="Times New Roman"/>
        </w:rPr>
        <w:t>Second, Nazlan</w:t>
      </w:r>
      <w:r w:rsidR="00004509" w:rsidRPr="00EB1533">
        <w:rPr>
          <w:rFonts w:ascii="Times New Roman" w:hAnsi="Times New Roman" w:cs="Times New Roman"/>
        </w:rPr>
        <w:t xml:space="preserve"> Ertan</w:t>
      </w:r>
      <w:r w:rsidRPr="00EB1533">
        <w:rPr>
          <w:rFonts w:ascii="Times New Roman" w:hAnsi="Times New Roman" w:cs="Times New Roman"/>
        </w:rPr>
        <w:t xml:space="preserve"> emphasized that Turkish accession will help the EU with its employment problem by bringing a younger set of workers and entrepreneurs to an ag</w:t>
      </w:r>
      <w:r w:rsidR="00F07E25" w:rsidRPr="00EB1533">
        <w:rPr>
          <w:rFonts w:ascii="Times New Roman" w:hAnsi="Times New Roman" w:cs="Times New Roman"/>
        </w:rPr>
        <w:t>e</w:t>
      </w:r>
      <w:r w:rsidRPr="00EB1533">
        <w:rPr>
          <w:rFonts w:ascii="Times New Roman" w:hAnsi="Times New Roman" w:cs="Times New Roman"/>
        </w:rPr>
        <w:t>ing European population, whose economy is experiencing stagnation. T</w:t>
      </w:r>
      <w:r w:rsidR="00004509" w:rsidRPr="00EB1533">
        <w:rPr>
          <w:rFonts w:ascii="Times New Roman" w:hAnsi="Times New Roman" w:cs="Times New Roman"/>
        </w:rPr>
        <w:t>he average age of the Turkish population</w:t>
      </w:r>
      <w:r w:rsidRPr="00EB1533">
        <w:rPr>
          <w:rFonts w:ascii="Times New Roman" w:hAnsi="Times New Roman" w:cs="Times New Roman"/>
        </w:rPr>
        <w:t xml:space="preserve"> is 28.8 meaning that 67% of the population is of working age.</w:t>
      </w:r>
      <w:r w:rsidRPr="00EB1533">
        <w:rPr>
          <w:rStyle w:val="EndnoteReference"/>
          <w:rFonts w:ascii="Times New Roman" w:hAnsi="Times New Roman" w:cs="Times New Roman"/>
        </w:rPr>
        <w:endnoteReference w:id="123"/>
      </w:r>
      <w:r w:rsidRPr="00EB1533">
        <w:rPr>
          <w:rFonts w:ascii="Times New Roman" w:hAnsi="Times New Roman" w:cs="Times New Roman"/>
        </w:rPr>
        <w:t xml:space="preserve"> In Europe on the other hand, the average age is currently over 40 and is predicted to rise with an expectation that 30% of the EU population will be over 65 by 2025.</w:t>
      </w:r>
      <w:r w:rsidRPr="00EB1533">
        <w:rPr>
          <w:rStyle w:val="EndnoteReference"/>
          <w:rFonts w:ascii="Times New Roman" w:hAnsi="Times New Roman" w:cs="Times New Roman"/>
        </w:rPr>
        <w:endnoteReference w:id="124"/>
      </w:r>
      <w:r w:rsidRPr="00EB1533">
        <w:rPr>
          <w:rFonts w:ascii="Times New Roman" w:hAnsi="Times New Roman" w:cs="Times New Roman"/>
        </w:rPr>
        <w:t xml:space="preserve"> Furthermore, Turkey has the 4</w:t>
      </w:r>
      <w:r w:rsidRPr="00EB1533">
        <w:rPr>
          <w:rFonts w:ascii="Times New Roman" w:hAnsi="Times New Roman" w:cs="Times New Roman"/>
          <w:vertAlign w:val="superscript"/>
        </w:rPr>
        <w:t>th</w:t>
      </w:r>
      <w:r w:rsidRPr="00EB1533">
        <w:rPr>
          <w:rFonts w:ascii="Times New Roman" w:hAnsi="Times New Roman" w:cs="Times New Roman"/>
        </w:rPr>
        <w:t xml:space="preserve"> largest </w:t>
      </w:r>
      <w:r w:rsidR="00D927C9" w:rsidRPr="00EB1533">
        <w:rPr>
          <w:rFonts w:ascii="Times New Roman" w:hAnsi="Times New Roman" w:cs="Times New Roman"/>
        </w:rPr>
        <w:t>labor</w:t>
      </w:r>
      <w:r w:rsidRPr="00EB1533">
        <w:rPr>
          <w:rFonts w:ascii="Times New Roman" w:hAnsi="Times New Roman" w:cs="Times New Roman"/>
        </w:rPr>
        <w:t xml:space="preserve"> market in Europe with an increasingly educated labor force of 24.7 </w:t>
      </w:r>
      <w:r w:rsidRPr="00EB1533">
        <w:rPr>
          <w:rFonts w:ascii="Times New Roman" w:hAnsi="Times New Roman" w:cs="Times New Roman"/>
        </w:rPr>
        <w:lastRenderedPageBreak/>
        <w:t>million.</w:t>
      </w:r>
      <w:r w:rsidRPr="00EB1533">
        <w:rPr>
          <w:rStyle w:val="EndnoteReference"/>
          <w:rFonts w:ascii="Times New Roman" w:hAnsi="Times New Roman" w:cs="Times New Roman"/>
        </w:rPr>
        <w:endnoteReference w:id="125"/>
      </w:r>
      <w:r w:rsidRPr="00EB1533">
        <w:rPr>
          <w:rFonts w:ascii="Times New Roman" w:hAnsi="Times New Roman" w:cs="Times New Roman"/>
        </w:rPr>
        <w:t xml:space="preserve"> </w:t>
      </w:r>
      <w:r w:rsidR="00D927C9" w:rsidRPr="00EB1533">
        <w:rPr>
          <w:rFonts w:ascii="Times New Roman" w:hAnsi="Times New Roman" w:cs="Times New Roman"/>
        </w:rPr>
        <w:t>Krieger</w:t>
      </w:r>
      <w:r w:rsidRPr="00EB1533">
        <w:rPr>
          <w:rFonts w:ascii="Times New Roman" w:hAnsi="Times New Roman" w:cs="Times New Roman"/>
        </w:rPr>
        <w:t xml:space="preserve"> (2004) found </w:t>
      </w:r>
      <w:r w:rsidR="00004509" w:rsidRPr="00EB1533">
        <w:rPr>
          <w:rFonts w:ascii="Times New Roman" w:hAnsi="Times New Roman" w:cs="Times New Roman"/>
        </w:rPr>
        <w:t>that potential immigrants from T</w:t>
      </w:r>
      <w:r w:rsidR="003E3596" w:rsidRPr="00EB1533">
        <w:rPr>
          <w:rFonts w:ascii="Times New Roman" w:hAnsi="Times New Roman" w:cs="Times New Roman"/>
        </w:rPr>
        <w:t>urkey, who</w:t>
      </w:r>
      <w:r w:rsidRPr="00EB1533">
        <w:rPr>
          <w:rFonts w:ascii="Times New Roman" w:hAnsi="Times New Roman" w:cs="Times New Roman"/>
        </w:rPr>
        <w:t xml:space="preserve"> are mainly between the ages of 15 and 39, are better educated than Central and Eastern Europeans.</w:t>
      </w:r>
      <w:r w:rsidRPr="00EB1533">
        <w:rPr>
          <w:rStyle w:val="EndnoteReference"/>
          <w:rFonts w:ascii="Times New Roman" w:hAnsi="Times New Roman" w:cs="Times New Roman"/>
        </w:rPr>
        <w:endnoteReference w:id="126"/>
      </w:r>
      <w:r w:rsidRPr="00EB1533">
        <w:rPr>
          <w:rFonts w:ascii="Times New Roman" w:hAnsi="Times New Roman" w:cs="Times New Roman"/>
        </w:rPr>
        <w:t xml:space="preserve"> The net tax payments from these young migrants over a life cycle</w:t>
      </w:r>
      <w:r w:rsidR="00004509" w:rsidRPr="00EB1533">
        <w:rPr>
          <w:rFonts w:ascii="Times New Roman" w:hAnsi="Times New Roman" w:cs="Times New Roman"/>
        </w:rPr>
        <w:t xml:space="preserve"> would be close to 50,000 euros, which would help sustain the welfare state to care for the older European population.</w:t>
      </w:r>
      <w:r w:rsidRPr="00EB1533">
        <w:rPr>
          <w:rStyle w:val="EndnoteReference"/>
          <w:rFonts w:ascii="Times New Roman" w:hAnsi="Times New Roman" w:cs="Times New Roman"/>
        </w:rPr>
        <w:endnoteReference w:id="127"/>
      </w:r>
      <w:r w:rsidRPr="00EB1533">
        <w:rPr>
          <w:rFonts w:ascii="Times New Roman" w:hAnsi="Times New Roman" w:cs="Times New Roman"/>
        </w:rPr>
        <w:t xml:space="preserve"> </w:t>
      </w:r>
    </w:p>
    <w:p w14:paraId="5745CF8F" w14:textId="01584001" w:rsidR="00B831F8" w:rsidRPr="00EB1533" w:rsidRDefault="00B831F8" w:rsidP="00004509">
      <w:pPr>
        <w:spacing w:line="480" w:lineRule="auto"/>
        <w:ind w:firstLine="360"/>
        <w:rPr>
          <w:rFonts w:ascii="Times New Roman" w:hAnsi="Times New Roman" w:cs="Times New Roman"/>
        </w:rPr>
      </w:pPr>
      <w:r w:rsidRPr="00EB1533">
        <w:rPr>
          <w:rFonts w:ascii="Times New Roman" w:hAnsi="Times New Roman" w:cs="Times New Roman"/>
        </w:rPr>
        <w:t>Second, the economy of Turkey is changing rapidly. Turkey is the 15</w:t>
      </w:r>
      <w:r w:rsidRPr="00EB1533">
        <w:rPr>
          <w:rFonts w:ascii="Times New Roman" w:hAnsi="Times New Roman" w:cs="Times New Roman"/>
          <w:vertAlign w:val="superscript"/>
        </w:rPr>
        <w:t>th</w:t>
      </w:r>
      <w:r w:rsidRPr="00EB1533">
        <w:rPr>
          <w:rFonts w:ascii="Times New Roman" w:hAnsi="Times New Roman" w:cs="Times New Roman"/>
        </w:rPr>
        <w:t xml:space="preserve"> largest economy in the world and the 6</w:t>
      </w:r>
      <w:r w:rsidRPr="00EB1533">
        <w:rPr>
          <w:rFonts w:ascii="Times New Roman" w:hAnsi="Times New Roman" w:cs="Times New Roman"/>
          <w:vertAlign w:val="superscript"/>
        </w:rPr>
        <w:t>th</w:t>
      </w:r>
      <w:r w:rsidRPr="00EB1533">
        <w:rPr>
          <w:rFonts w:ascii="Times New Roman" w:hAnsi="Times New Roman" w:cs="Times New Roman"/>
        </w:rPr>
        <w:t xml:space="preserve"> largest in Europe.</w:t>
      </w:r>
      <w:r w:rsidRPr="00EB1533">
        <w:rPr>
          <w:rStyle w:val="EndnoteReference"/>
          <w:rFonts w:ascii="Times New Roman" w:hAnsi="Times New Roman" w:cs="Times New Roman"/>
        </w:rPr>
        <w:endnoteReference w:id="128"/>
      </w:r>
      <w:r w:rsidR="00004509" w:rsidRPr="00EB1533">
        <w:rPr>
          <w:rFonts w:ascii="Times New Roman" w:hAnsi="Times New Roman" w:cs="Times New Roman"/>
        </w:rPr>
        <w:t xml:space="preserve"> Furthermore, T</w:t>
      </w:r>
      <w:r w:rsidRPr="00EB1533">
        <w:rPr>
          <w:rFonts w:ascii="Times New Roman" w:hAnsi="Times New Roman" w:cs="Times New Roman"/>
        </w:rPr>
        <w:t>urkey has grown an average of 10.13 % between 2008 and 2011</w:t>
      </w:r>
      <w:r w:rsidRPr="00EB1533">
        <w:rPr>
          <w:rStyle w:val="EndnoteReference"/>
          <w:rFonts w:ascii="Times New Roman" w:hAnsi="Times New Roman" w:cs="Times New Roman"/>
        </w:rPr>
        <w:endnoteReference w:id="129"/>
      </w:r>
      <w:r w:rsidRPr="00EB1533">
        <w:rPr>
          <w:rFonts w:ascii="Times New Roman" w:hAnsi="Times New Roman" w:cs="Times New Roman"/>
        </w:rPr>
        <w:t>, while the EU-27 only experienced a 1.8 % growth rate in 2008. By 2017 Turkey will have the highest growth rate after India and China.</w:t>
      </w:r>
      <w:r w:rsidRPr="00EB1533">
        <w:rPr>
          <w:rStyle w:val="EndnoteReference"/>
          <w:rFonts w:ascii="Times New Roman" w:hAnsi="Times New Roman" w:cs="Times New Roman"/>
        </w:rPr>
        <w:endnoteReference w:id="130"/>
      </w:r>
      <w:r w:rsidRPr="00EB1533">
        <w:rPr>
          <w:rFonts w:ascii="Times New Roman" w:hAnsi="Times New Roman" w:cs="Times New Roman"/>
        </w:rPr>
        <w:t xml:space="preserve">  Burak Endir </w:t>
      </w:r>
      <w:r w:rsidR="00F46930" w:rsidRPr="00EB1533">
        <w:rPr>
          <w:rFonts w:ascii="Times New Roman" w:hAnsi="Times New Roman" w:cs="Times New Roman"/>
        </w:rPr>
        <w:t>argu</w:t>
      </w:r>
      <w:r w:rsidRPr="00EB1533">
        <w:rPr>
          <w:rFonts w:ascii="Times New Roman" w:hAnsi="Times New Roman" w:cs="Times New Roman"/>
        </w:rPr>
        <w:t xml:space="preserve">ed </w:t>
      </w:r>
      <w:r w:rsidR="00D927C9" w:rsidRPr="00EB1533">
        <w:rPr>
          <w:rFonts w:ascii="Times New Roman" w:hAnsi="Times New Roman" w:cs="Times New Roman"/>
        </w:rPr>
        <w:t>the fear</w:t>
      </w:r>
      <w:r w:rsidRPr="00EB1533">
        <w:rPr>
          <w:rFonts w:ascii="Times New Roman" w:hAnsi="Times New Roman" w:cs="Times New Roman"/>
        </w:rPr>
        <w:t xml:space="preserve"> that 72 million Turks will invade the EU following </w:t>
      </w:r>
      <w:r w:rsidR="00D927C9" w:rsidRPr="00EB1533">
        <w:rPr>
          <w:rFonts w:ascii="Times New Roman" w:hAnsi="Times New Roman" w:cs="Times New Roman"/>
        </w:rPr>
        <w:t>accession is</w:t>
      </w:r>
      <w:r w:rsidRPr="00EB1533">
        <w:rPr>
          <w:rFonts w:ascii="Times New Roman" w:hAnsi="Times New Roman" w:cs="Times New Roman"/>
        </w:rPr>
        <w:t xml:space="preserve"> incorrect, as figures show there is currently reverse migr</w:t>
      </w:r>
      <w:r w:rsidR="0037552D" w:rsidRPr="00EB1533">
        <w:rPr>
          <w:rFonts w:ascii="Times New Roman" w:hAnsi="Times New Roman" w:cs="Times New Roman"/>
        </w:rPr>
        <w:t>ations because “those Turks who</w:t>
      </w:r>
      <w:r w:rsidRPr="00EB1533">
        <w:rPr>
          <w:rFonts w:ascii="Times New Roman" w:hAnsi="Times New Roman" w:cs="Times New Roman"/>
        </w:rPr>
        <w:t xml:space="preserve"> went to European countries are coming back to Turkey because Turkey is becoming more democratic and more prosperous.” If Turkey joined in 2025, the migration to the EU</w:t>
      </w:r>
      <w:r w:rsidR="0037552D" w:rsidRPr="00EB1533">
        <w:rPr>
          <w:rFonts w:ascii="Times New Roman" w:hAnsi="Times New Roman" w:cs="Times New Roman"/>
        </w:rPr>
        <w:t xml:space="preserve"> </w:t>
      </w:r>
      <w:r w:rsidRPr="00EB1533">
        <w:rPr>
          <w:rFonts w:ascii="Times New Roman" w:hAnsi="Times New Roman" w:cs="Times New Roman"/>
        </w:rPr>
        <w:t>(not taking into account reverse migration) would be 2.7 million, while migration from Eastern and Central Europe is estimated to be 2.9 million.</w:t>
      </w:r>
      <w:r w:rsidRPr="00EB1533">
        <w:rPr>
          <w:rStyle w:val="EndnoteReference"/>
          <w:rFonts w:ascii="Times New Roman" w:hAnsi="Times New Roman" w:cs="Times New Roman"/>
        </w:rPr>
        <w:endnoteReference w:id="131"/>
      </w:r>
      <w:r w:rsidRPr="00EB1533">
        <w:rPr>
          <w:rFonts w:ascii="Times New Roman" w:hAnsi="Times New Roman" w:cs="Times New Roman"/>
        </w:rPr>
        <w:t xml:space="preserve"> The total net migration to the EU is estimated to be 1.07 million if Turkey joined in 2020.</w:t>
      </w:r>
      <w:r w:rsidRPr="00EB1533">
        <w:rPr>
          <w:rStyle w:val="EndnoteReference"/>
          <w:rFonts w:ascii="Times New Roman" w:hAnsi="Times New Roman" w:cs="Times New Roman"/>
        </w:rPr>
        <w:endnoteReference w:id="132"/>
      </w:r>
      <w:r w:rsidRPr="00EB1533">
        <w:rPr>
          <w:rFonts w:ascii="Times New Roman" w:hAnsi="Times New Roman" w:cs="Times New Roman"/>
        </w:rPr>
        <w:t xml:space="preserve"> </w:t>
      </w:r>
      <w:r w:rsidR="00004509" w:rsidRPr="00EB1533">
        <w:rPr>
          <w:rFonts w:ascii="Times New Roman" w:hAnsi="Times New Roman" w:cs="Times New Roman"/>
        </w:rPr>
        <w:t xml:space="preserve">This number is lower than the net migration that occurred from Poland after joining. </w:t>
      </w:r>
      <w:r w:rsidRPr="00EB1533">
        <w:rPr>
          <w:rFonts w:ascii="Times New Roman" w:hAnsi="Times New Roman" w:cs="Times New Roman"/>
        </w:rPr>
        <w:t xml:space="preserve">Thirdly, Turkish accession </w:t>
      </w:r>
      <w:r w:rsidR="00D927C9" w:rsidRPr="00EB1533">
        <w:rPr>
          <w:rFonts w:ascii="Times New Roman" w:hAnsi="Times New Roman" w:cs="Times New Roman"/>
        </w:rPr>
        <w:t>would benefit</w:t>
      </w:r>
      <w:r w:rsidRPr="00EB1533">
        <w:rPr>
          <w:rFonts w:ascii="Times New Roman" w:hAnsi="Times New Roman" w:cs="Times New Roman"/>
        </w:rPr>
        <w:t xml:space="preserve"> the EU by increasing returns on capital investment in Turkey, as 50% of FDI in the nation comes from Europe investors.</w:t>
      </w:r>
      <w:r w:rsidRPr="00EB1533">
        <w:rPr>
          <w:rStyle w:val="EndnoteReference"/>
          <w:rFonts w:ascii="Times New Roman" w:hAnsi="Times New Roman" w:cs="Times New Roman"/>
        </w:rPr>
        <w:endnoteReference w:id="133"/>
      </w:r>
      <w:r w:rsidRPr="00EB1533">
        <w:rPr>
          <w:rFonts w:ascii="Times New Roman" w:hAnsi="Times New Roman" w:cs="Times New Roman"/>
        </w:rPr>
        <w:t xml:space="preserve"> </w:t>
      </w:r>
    </w:p>
    <w:p w14:paraId="2C387C4A" w14:textId="7AAA7B64" w:rsidR="00B831F8" w:rsidRPr="00EB1533" w:rsidRDefault="00B831F8" w:rsidP="0067099E">
      <w:pPr>
        <w:spacing w:line="480" w:lineRule="auto"/>
        <w:ind w:firstLine="360"/>
        <w:rPr>
          <w:rFonts w:ascii="Times New Roman" w:hAnsi="Times New Roman" w:cs="Times New Roman"/>
        </w:rPr>
      </w:pPr>
      <w:r w:rsidRPr="00EB1533">
        <w:rPr>
          <w:rFonts w:ascii="Times New Roman" w:hAnsi="Times New Roman" w:cs="Times New Roman"/>
        </w:rPr>
        <w:t>Fourth, Turkey is an “energy corridor” between Europe, Central Asia and the Middle East, as 70% of crude oil and natural gas reserves are located in the regions surrounding Turkey.</w:t>
      </w:r>
      <w:r w:rsidRPr="00EB1533">
        <w:rPr>
          <w:rStyle w:val="EndnoteReference"/>
          <w:rFonts w:ascii="Times New Roman" w:hAnsi="Times New Roman" w:cs="Times New Roman"/>
        </w:rPr>
        <w:endnoteReference w:id="134"/>
      </w:r>
      <w:r w:rsidRPr="00EB1533">
        <w:rPr>
          <w:rFonts w:ascii="Times New Roman" w:hAnsi="Times New Roman" w:cs="Times New Roman"/>
        </w:rPr>
        <w:t xml:space="preserve"> Concern over energy security has risen in recent years due to the depleted reserves in the EU and the issue of reliability of foreign suppliers, especially Russia.</w:t>
      </w:r>
      <w:r w:rsidRPr="00EB1533">
        <w:rPr>
          <w:rStyle w:val="EndnoteReference"/>
          <w:rFonts w:ascii="Times New Roman" w:hAnsi="Times New Roman" w:cs="Times New Roman"/>
        </w:rPr>
        <w:endnoteReference w:id="135"/>
      </w:r>
      <w:r w:rsidRPr="00EB1533">
        <w:rPr>
          <w:rFonts w:ascii="Times New Roman" w:hAnsi="Times New Roman" w:cs="Times New Roman"/>
        </w:rPr>
        <w:t xml:space="preserve"> </w:t>
      </w:r>
      <w:r w:rsidR="002A0182" w:rsidRPr="00EB1533">
        <w:rPr>
          <w:rFonts w:ascii="Times New Roman" w:hAnsi="Times New Roman" w:cs="Times New Roman"/>
        </w:rPr>
        <w:t>Russia currently supplies over 30% of the EU’s gas supply.</w:t>
      </w:r>
      <w:r w:rsidR="002A0182" w:rsidRPr="00EB1533">
        <w:rPr>
          <w:rStyle w:val="EndnoteReference"/>
          <w:rFonts w:ascii="Times New Roman" w:hAnsi="Times New Roman" w:cs="Times New Roman"/>
        </w:rPr>
        <w:endnoteReference w:id="136"/>
      </w:r>
      <w:r w:rsidR="002A0182" w:rsidRPr="00EB1533">
        <w:rPr>
          <w:rFonts w:ascii="Times New Roman" w:hAnsi="Times New Roman" w:cs="Times New Roman"/>
        </w:rPr>
        <w:t xml:space="preserve"> </w:t>
      </w:r>
      <w:r w:rsidRPr="00EB1533">
        <w:rPr>
          <w:rFonts w:ascii="Times New Roman" w:hAnsi="Times New Roman" w:cs="Times New Roman"/>
        </w:rPr>
        <w:t>The EU is in desperate need to break its energy dependence on Russia and diversify its gas and oil supply due to cuts i</w:t>
      </w:r>
      <w:r w:rsidR="002A0182" w:rsidRPr="00EB1533">
        <w:rPr>
          <w:rFonts w:ascii="Times New Roman" w:hAnsi="Times New Roman" w:cs="Times New Roman"/>
        </w:rPr>
        <w:t xml:space="preserve">n their </w:t>
      </w:r>
      <w:r w:rsidR="002A0182" w:rsidRPr="00EB1533">
        <w:rPr>
          <w:rFonts w:ascii="Times New Roman" w:hAnsi="Times New Roman" w:cs="Times New Roman"/>
        </w:rPr>
        <w:lastRenderedPageBreak/>
        <w:t>supply in recent years and T</w:t>
      </w:r>
      <w:r w:rsidRPr="00EB1533">
        <w:rPr>
          <w:rFonts w:ascii="Times New Roman" w:hAnsi="Times New Roman" w:cs="Times New Roman"/>
        </w:rPr>
        <w:t>urkey’s South corridor is seen as a way to</w:t>
      </w:r>
      <w:r w:rsidR="002A0182" w:rsidRPr="00EB1533">
        <w:rPr>
          <w:rFonts w:ascii="Times New Roman" w:hAnsi="Times New Roman" w:cs="Times New Roman"/>
        </w:rPr>
        <w:t xml:space="preserve"> do so.</w:t>
      </w:r>
      <w:r w:rsidRPr="00EB1533">
        <w:rPr>
          <w:rFonts w:ascii="Times New Roman" w:hAnsi="Times New Roman" w:cs="Times New Roman"/>
        </w:rPr>
        <w:t xml:space="preserve"> The Baku Tbilisi-Ceyhan pipeline and the Nabucco pipeline would diversify Europe’s energy supply and help break</w:t>
      </w:r>
      <w:r w:rsidR="00BA4AF3" w:rsidRPr="00EB1533">
        <w:rPr>
          <w:rFonts w:ascii="Times New Roman" w:hAnsi="Times New Roman" w:cs="Times New Roman"/>
        </w:rPr>
        <w:t xml:space="preserve"> </w:t>
      </w:r>
      <w:r w:rsidRPr="00EB1533">
        <w:rPr>
          <w:rFonts w:ascii="Times New Roman" w:hAnsi="Times New Roman" w:cs="Times New Roman"/>
        </w:rPr>
        <w:t xml:space="preserve">Russia’s monopoly on natural gas. The </w:t>
      </w:r>
      <w:r w:rsidR="002A0182" w:rsidRPr="00EB1533">
        <w:rPr>
          <w:rFonts w:ascii="Times New Roman" w:hAnsi="Times New Roman" w:cs="Times New Roman"/>
        </w:rPr>
        <w:t>Baku Tbilisi-Ceyhan</w:t>
      </w:r>
      <w:r w:rsidRPr="00EB1533">
        <w:rPr>
          <w:rFonts w:ascii="Times New Roman" w:hAnsi="Times New Roman" w:cs="Times New Roman"/>
        </w:rPr>
        <w:t xml:space="preserve"> transports oil from the Caspian </w:t>
      </w:r>
      <w:r w:rsidR="00D927C9" w:rsidRPr="00EB1533">
        <w:rPr>
          <w:rFonts w:ascii="Times New Roman" w:hAnsi="Times New Roman" w:cs="Times New Roman"/>
        </w:rPr>
        <w:t>Sea</w:t>
      </w:r>
      <w:r w:rsidRPr="00EB1533">
        <w:rPr>
          <w:rFonts w:ascii="Times New Roman" w:hAnsi="Times New Roman" w:cs="Times New Roman"/>
        </w:rPr>
        <w:t xml:space="preserve"> to the Turkish coast where it is shipped to Europe.</w:t>
      </w:r>
      <w:r w:rsidRPr="00EB1533">
        <w:rPr>
          <w:rStyle w:val="EndnoteReference"/>
          <w:rFonts w:ascii="Times New Roman" w:hAnsi="Times New Roman" w:cs="Times New Roman"/>
        </w:rPr>
        <w:endnoteReference w:id="137"/>
      </w:r>
      <w:r w:rsidRPr="00EB1533">
        <w:rPr>
          <w:rFonts w:ascii="Times New Roman" w:hAnsi="Times New Roman" w:cs="Times New Roman"/>
        </w:rPr>
        <w:t xml:space="preserve"> The Nabucco pipeline is currently being built and is projected to be operating by 2013.</w:t>
      </w:r>
      <w:r w:rsidRPr="00EB1533">
        <w:rPr>
          <w:rStyle w:val="EndnoteReference"/>
          <w:rFonts w:ascii="Times New Roman" w:hAnsi="Times New Roman" w:cs="Times New Roman"/>
        </w:rPr>
        <w:endnoteReference w:id="138"/>
      </w:r>
      <w:r w:rsidRPr="00EB1533">
        <w:rPr>
          <w:rFonts w:ascii="Times New Roman" w:hAnsi="Times New Roman" w:cs="Times New Roman"/>
        </w:rPr>
        <w:t xml:space="preserve"> The pipeline has two starting points</w:t>
      </w:r>
      <w:r w:rsidR="002A0182" w:rsidRPr="00EB1533">
        <w:rPr>
          <w:rFonts w:ascii="Times New Roman" w:hAnsi="Times New Roman" w:cs="Times New Roman"/>
        </w:rPr>
        <w:t xml:space="preserve"> along the borders of </w:t>
      </w:r>
      <w:r w:rsidRPr="00EB1533">
        <w:rPr>
          <w:rFonts w:ascii="Times New Roman" w:hAnsi="Times New Roman" w:cs="Times New Roman"/>
        </w:rPr>
        <w:t>Turk</w:t>
      </w:r>
      <w:r w:rsidR="002A0182" w:rsidRPr="00EB1533">
        <w:rPr>
          <w:rFonts w:ascii="Times New Roman" w:hAnsi="Times New Roman" w:cs="Times New Roman"/>
        </w:rPr>
        <w:t>ey</w:t>
      </w:r>
      <w:r w:rsidR="00CA4941" w:rsidRPr="00EB1533">
        <w:rPr>
          <w:rFonts w:ascii="Times New Roman" w:hAnsi="Times New Roman" w:cs="Times New Roman"/>
        </w:rPr>
        <w:t>, one from Georgia an</w:t>
      </w:r>
      <w:r w:rsidRPr="00EB1533">
        <w:rPr>
          <w:rFonts w:ascii="Times New Roman" w:hAnsi="Times New Roman" w:cs="Times New Roman"/>
        </w:rPr>
        <w:t>d</w:t>
      </w:r>
      <w:r w:rsidR="00CA4941" w:rsidRPr="00EB1533">
        <w:rPr>
          <w:rFonts w:ascii="Times New Roman" w:hAnsi="Times New Roman" w:cs="Times New Roman"/>
        </w:rPr>
        <w:t xml:space="preserve"> </w:t>
      </w:r>
      <w:r w:rsidRPr="00EB1533">
        <w:rPr>
          <w:rFonts w:ascii="Times New Roman" w:hAnsi="Times New Roman" w:cs="Times New Roman"/>
        </w:rPr>
        <w:t xml:space="preserve">the other from Iraq. The pipeline </w:t>
      </w:r>
      <w:r w:rsidR="002A0182" w:rsidRPr="00EB1533">
        <w:rPr>
          <w:rFonts w:ascii="Times New Roman" w:hAnsi="Times New Roman" w:cs="Times New Roman"/>
        </w:rPr>
        <w:t xml:space="preserve">goes through Turkey and </w:t>
      </w:r>
      <w:r w:rsidRPr="00EB1533">
        <w:rPr>
          <w:rFonts w:ascii="Times New Roman" w:hAnsi="Times New Roman" w:cs="Times New Roman"/>
        </w:rPr>
        <w:t>then through Bulgaria, Romania, and Hungary to Austria where it is shipped to the rest of Europe.</w:t>
      </w:r>
      <w:r w:rsidRPr="00EB1533">
        <w:rPr>
          <w:rStyle w:val="EndnoteReference"/>
          <w:rFonts w:ascii="Times New Roman" w:hAnsi="Times New Roman" w:cs="Times New Roman"/>
        </w:rPr>
        <w:endnoteReference w:id="139"/>
      </w:r>
      <w:r w:rsidR="002A0182" w:rsidRPr="00EB1533">
        <w:rPr>
          <w:rFonts w:ascii="Times New Roman" w:hAnsi="Times New Roman" w:cs="Times New Roman"/>
        </w:rPr>
        <w:t xml:space="preserve"> Furthermore, Turkey as an EU member would be a more reliable partner than the Ukraine and Russia.</w:t>
      </w:r>
      <w:r w:rsidR="002A0182" w:rsidRPr="00EB1533">
        <w:rPr>
          <w:rStyle w:val="EndnoteReference"/>
          <w:rFonts w:ascii="Times New Roman" w:hAnsi="Times New Roman" w:cs="Times New Roman"/>
        </w:rPr>
        <w:endnoteReference w:id="140"/>
      </w:r>
      <w:r w:rsidR="002A0182" w:rsidRPr="00EB1533">
        <w:rPr>
          <w:rFonts w:ascii="Times New Roman" w:hAnsi="Times New Roman" w:cs="Times New Roman"/>
        </w:rPr>
        <w:t xml:space="preserve">  </w:t>
      </w:r>
    </w:p>
    <w:p w14:paraId="0E04E679" w14:textId="573CF51C" w:rsidR="00B831F8" w:rsidRPr="00EB1533" w:rsidRDefault="00B831F8" w:rsidP="0067099E">
      <w:pPr>
        <w:spacing w:line="480" w:lineRule="auto"/>
        <w:ind w:firstLine="360"/>
        <w:rPr>
          <w:rFonts w:ascii="Times New Roman" w:hAnsi="Times New Roman" w:cs="Times New Roman"/>
        </w:rPr>
      </w:pPr>
      <w:r w:rsidRPr="00EB1533">
        <w:rPr>
          <w:rFonts w:ascii="Times New Roman" w:hAnsi="Times New Roman" w:cs="Times New Roman"/>
        </w:rPr>
        <w:t>Lastly, Turkey would be valuable for the EU because of its relationship with the Muslim world. The European Commission stresses that Turkish membership will benefit the EU from a foreign policy perspective, providing a model for democracy as well as an anchor for stability in the Muslim world.</w:t>
      </w:r>
      <w:r w:rsidRPr="00EB1533">
        <w:rPr>
          <w:rStyle w:val="EndnoteReference"/>
          <w:rFonts w:ascii="Times New Roman" w:hAnsi="Times New Roman" w:cs="Times New Roman"/>
        </w:rPr>
        <w:endnoteReference w:id="141"/>
      </w:r>
      <w:r w:rsidRPr="00EB1533">
        <w:rPr>
          <w:rFonts w:ascii="Times New Roman" w:hAnsi="Times New Roman" w:cs="Times New Roman"/>
        </w:rPr>
        <w:t xml:space="preserve"> Joost Lagendijk </w:t>
      </w:r>
      <w:r w:rsidR="00F46930" w:rsidRPr="00EB1533">
        <w:rPr>
          <w:rFonts w:ascii="Times New Roman" w:hAnsi="Times New Roman" w:cs="Times New Roman"/>
        </w:rPr>
        <w:t>stat</w:t>
      </w:r>
      <w:r w:rsidRPr="00EB1533">
        <w:rPr>
          <w:rFonts w:ascii="Times New Roman" w:hAnsi="Times New Roman" w:cs="Times New Roman"/>
        </w:rPr>
        <w:t>ed “Turkey has something the EU will never have</w:t>
      </w:r>
      <w:r w:rsidR="00BC236A" w:rsidRPr="00EB1533">
        <w:rPr>
          <w:rFonts w:ascii="Times New Roman" w:hAnsi="Times New Roman" w:cs="Times New Roman"/>
        </w:rPr>
        <w:t>,</w:t>
      </w:r>
      <w:r w:rsidRPr="00EB1533">
        <w:rPr>
          <w:rFonts w:ascii="Times New Roman" w:hAnsi="Times New Roman" w:cs="Times New Roman"/>
        </w:rPr>
        <w:t xml:space="preserve"> that is some cultural similarities with the region.” Turkey is the most popular Middle East tourist destination and the second most popular destination outside of the Middle East for citizens in the region.</w:t>
      </w:r>
      <w:r w:rsidRPr="00EB1533">
        <w:rPr>
          <w:rStyle w:val="EndnoteReference"/>
          <w:rFonts w:ascii="Times New Roman" w:hAnsi="Times New Roman" w:cs="Times New Roman"/>
        </w:rPr>
        <w:endnoteReference w:id="142"/>
      </w:r>
      <w:r w:rsidRPr="00EB1533">
        <w:rPr>
          <w:rFonts w:ascii="Times New Roman" w:hAnsi="Times New Roman" w:cs="Times New Roman"/>
        </w:rPr>
        <w:t xml:space="preserve"> Turkish television is also ex</w:t>
      </w:r>
      <w:r w:rsidR="00503BC5" w:rsidRPr="00EB1533">
        <w:rPr>
          <w:rFonts w:ascii="Times New Roman" w:hAnsi="Times New Roman" w:cs="Times New Roman"/>
        </w:rPr>
        <w:t>tremely popular in the M</w:t>
      </w:r>
      <w:r w:rsidRPr="00EB1533">
        <w:rPr>
          <w:rFonts w:ascii="Times New Roman" w:hAnsi="Times New Roman" w:cs="Times New Roman"/>
        </w:rPr>
        <w:t>iddle</w:t>
      </w:r>
      <w:r w:rsidR="00503BC5" w:rsidRPr="00EB1533">
        <w:rPr>
          <w:rFonts w:ascii="Times New Roman" w:hAnsi="Times New Roman" w:cs="Times New Roman"/>
        </w:rPr>
        <w:t xml:space="preserve"> East</w:t>
      </w:r>
      <w:r w:rsidRPr="00EB1533">
        <w:rPr>
          <w:rFonts w:ascii="Times New Roman" w:hAnsi="Times New Roman" w:cs="Times New Roman"/>
        </w:rPr>
        <w:t>, as 78% of the population has watched Turkish TV, with numbers as high as 85% in Syria and 89% in Iraq.</w:t>
      </w:r>
      <w:r w:rsidRPr="00EB1533">
        <w:rPr>
          <w:rStyle w:val="EndnoteReference"/>
          <w:rFonts w:ascii="Times New Roman" w:hAnsi="Times New Roman" w:cs="Times New Roman"/>
        </w:rPr>
        <w:endnoteReference w:id="143"/>
      </w:r>
      <w:r w:rsidRPr="00EB1533">
        <w:rPr>
          <w:rFonts w:ascii="Times New Roman" w:hAnsi="Times New Roman" w:cs="Times New Roman"/>
        </w:rPr>
        <w:t xml:space="preserve"> According to Sahin Aplay,</w:t>
      </w:r>
      <w:r w:rsidR="00C76606" w:rsidRPr="00EB1533">
        <w:rPr>
          <w:rFonts w:ascii="Times New Roman" w:hAnsi="Times New Roman" w:cs="Times New Roman"/>
        </w:rPr>
        <w:t xml:space="preserve"> a professor at Bahcesehir University in Istanbul,</w:t>
      </w:r>
      <w:r w:rsidRPr="00EB1533">
        <w:rPr>
          <w:rFonts w:ascii="Times New Roman" w:hAnsi="Times New Roman" w:cs="Times New Roman"/>
        </w:rPr>
        <w:t xml:space="preserve"> the Arab Spring has caused many intellectuals and journalists to suggest “Turkey is a good model for a Muslim majority country because it has an imperfect but functioning democracy and an increasingly perfect market economy. Many say that that the APK is the type of party they would like to see in those nations.” </w:t>
      </w:r>
      <w:r w:rsidR="00C76606" w:rsidRPr="00EB1533">
        <w:rPr>
          <w:rFonts w:ascii="Times New Roman" w:hAnsi="Times New Roman" w:cs="Times New Roman"/>
        </w:rPr>
        <w:t xml:space="preserve">In a TESEV public opinion survey, </w:t>
      </w:r>
      <w:r w:rsidRPr="00EB1533">
        <w:rPr>
          <w:rFonts w:ascii="Times New Roman" w:hAnsi="Times New Roman" w:cs="Times New Roman"/>
        </w:rPr>
        <w:t xml:space="preserve">61% of the population in the Middle East region thought that Turkey can be a model for Middle Eastern countries and 63% thought Turkey was an example of the coherence between </w:t>
      </w:r>
      <w:r w:rsidRPr="00EB1533">
        <w:rPr>
          <w:rFonts w:ascii="Times New Roman" w:hAnsi="Times New Roman" w:cs="Times New Roman"/>
        </w:rPr>
        <w:lastRenderedPageBreak/>
        <w:t>Islam and democracy.</w:t>
      </w:r>
      <w:r w:rsidRPr="00EB1533">
        <w:rPr>
          <w:rStyle w:val="EndnoteReference"/>
          <w:rFonts w:ascii="Times New Roman" w:hAnsi="Times New Roman" w:cs="Times New Roman"/>
        </w:rPr>
        <w:endnoteReference w:id="144"/>
      </w:r>
      <w:r w:rsidR="00C76606" w:rsidRPr="00EB1533">
        <w:rPr>
          <w:rFonts w:ascii="Times New Roman" w:hAnsi="Times New Roman" w:cs="Times New Roman"/>
        </w:rPr>
        <w:t xml:space="preserve"> This gives T</w:t>
      </w:r>
      <w:r w:rsidRPr="00EB1533">
        <w:rPr>
          <w:rFonts w:ascii="Times New Roman" w:hAnsi="Times New Roman" w:cs="Times New Roman"/>
        </w:rPr>
        <w:t xml:space="preserve">urkey a significant soft power advantage, which would extent to the EU if Turkey were to join. </w:t>
      </w:r>
    </w:p>
    <w:p w14:paraId="6D0A5D49" w14:textId="58940478" w:rsidR="00580E1E" w:rsidRPr="00EB1533" w:rsidRDefault="00D01934" w:rsidP="0067099E">
      <w:pPr>
        <w:spacing w:line="480" w:lineRule="auto"/>
        <w:ind w:firstLine="360"/>
        <w:rPr>
          <w:rFonts w:ascii="Times New Roman" w:hAnsi="Times New Roman" w:cs="Times New Roman"/>
        </w:rPr>
      </w:pPr>
      <w:r w:rsidRPr="00EB1533">
        <w:rPr>
          <w:rFonts w:ascii="Times New Roman" w:hAnsi="Times New Roman" w:cs="Times New Roman"/>
        </w:rPr>
        <w:t xml:space="preserve">Turkey’s </w:t>
      </w:r>
      <w:r w:rsidR="00C76606" w:rsidRPr="00EB1533">
        <w:rPr>
          <w:rFonts w:ascii="Times New Roman" w:hAnsi="Times New Roman" w:cs="Times New Roman"/>
        </w:rPr>
        <w:t xml:space="preserve">relatively new </w:t>
      </w:r>
      <w:r w:rsidRPr="00EB1533">
        <w:rPr>
          <w:rFonts w:ascii="Times New Roman" w:hAnsi="Times New Roman" w:cs="Times New Roman"/>
        </w:rPr>
        <w:t xml:space="preserve">foreign policy has increased the view that the nation would be a key asset for furthering EU goals in the Middle East. </w:t>
      </w:r>
      <w:r w:rsidR="00266698" w:rsidRPr="00EB1533">
        <w:rPr>
          <w:rFonts w:ascii="Times New Roman" w:hAnsi="Times New Roman" w:cs="Times New Roman"/>
        </w:rPr>
        <w:t xml:space="preserve">Turkey’s “zero problems with neighbors” policy uses a soft </w:t>
      </w:r>
      <w:r w:rsidR="0043772A" w:rsidRPr="00EB1533">
        <w:rPr>
          <w:rFonts w:ascii="Times New Roman" w:hAnsi="Times New Roman" w:cs="Times New Roman"/>
        </w:rPr>
        <w:t>power</w:t>
      </w:r>
      <w:r w:rsidR="00266698" w:rsidRPr="00EB1533">
        <w:rPr>
          <w:rFonts w:ascii="Times New Roman" w:hAnsi="Times New Roman" w:cs="Times New Roman"/>
        </w:rPr>
        <w:t xml:space="preserve"> approach to achieve two aims: to act as a mediator to find solutions to regional problems and better relations with its neighbors. </w:t>
      </w:r>
      <w:r w:rsidRPr="00EB1533">
        <w:rPr>
          <w:rFonts w:ascii="Times New Roman" w:hAnsi="Times New Roman" w:cs="Times New Roman"/>
        </w:rPr>
        <w:t xml:space="preserve">Ozgur Unluhisarcikli noted “if we look at the EU neighborhood policy and </w:t>
      </w:r>
      <w:r w:rsidR="00D927C9" w:rsidRPr="00EB1533">
        <w:rPr>
          <w:rFonts w:ascii="Times New Roman" w:hAnsi="Times New Roman" w:cs="Times New Roman"/>
        </w:rPr>
        <w:t>Turkey’s</w:t>
      </w:r>
      <w:r w:rsidRPr="00EB1533">
        <w:rPr>
          <w:rFonts w:ascii="Times New Roman" w:hAnsi="Times New Roman" w:cs="Times New Roman"/>
        </w:rPr>
        <w:t xml:space="preserve"> neighborhood policy</w:t>
      </w:r>
      <w:r w:rsidR="00697A7E" w:rsidRPr="00EB1533">
        <w:rPr>
          <w:rFonts w:ascii="Times New Roman" w:hAnsi="Times New Roman" w:cs="Times New Roman"/>
        </w:rPr>
        <w:t>,</w:t>
      </w:r>
      <w:r w:rsidRPr="00EB1533">
        <w:rPr>
          <w:rFonts w:ascii="Times New Roman" w:hAnsi="Times New Roman" w:cs="Times New Roman"/>
        </w:rPr>
        <w:t xml:space="preserve"> the countries that are subject to these two policies are almost identical and the goals are the same.” Turkey’s soft policy approach uses similar mechanisms such as trade, investment, and dialogue. </w:t>
      </w:r>
      <w:r w:rsidR="00342C64" w:rsidRPr="00EB1533">
        <w:rPr>
          <w:rFonts w:ascii="Times New Roman" w:hAnsi="Times New Roman" w:cs="Times New Roman"/>
        </w:rPr>
        <w:t>Turkey’s</w:t>
      </w:r>
      <w:r w:rsidRPr="00EB1533">
        <w:rPr>
          <w:rFonts w:ascii="Times New Roman" w:hAnsi="Times New Roman" w:cs="Times New Roman"/>
        </w:rPr>
        <w:t xml:space="preserve"> efforts have </w:t>
      </w:r>
      <w:r w:rsidR="00342C64" w:rsidRPr="00EB1533">
        <w:rPr>
          <w:rFonts w:ascii="Times New Roman" w:hAnsi="Times New Roman" w:cs="Times New Roman"/>
        </w:rPr>
        <w:t xml:space="preserve">further </w:t>
      </w:r>
      <w:r w:rsidRPr="00EB1533">
        <w:rPr>
          <w:rFonts w:ascii="Times New Roman" w:hAnsi="Times New Roman" w:cs="Times New Roman"/>
        </w:rPr>
        <w:t xml:space="preserve">contributed to a changing political culture in the Middle East that corresponds to the transformative goals that the EU tried to achieve in its own </w:t>
      </w:r>
      <w:r w:rsidR="00D927C9" w:rsidRPr="00EB1533">
        <w:rPr>
          <w:rFonts w:ascii="Times New Roman" w:hAnsi="Times New Roman" w:cs="Times New Roman"/>
        </w:rPr>
        <w:t>Mediterranean</w:t>
      </w:r>
      <w:r w:rsidRPr="00EB1533">
        <w:rPr>
          <w:rFonts w:ascii="Times New Roman" w:hAnsi="Times New Roman" w:cs="Times New Roman"/>
        </w:rPr>
        <w:t xml:space="preserve"> policy.</w:t>
      </w:r>
      <w:r w:rsidR="00580E1E" w:rsidRPr="00EB1533">
        <w:rPr>
          <w:rStyle w:val="EndnoteReference"/>
          <w:rFonts w:ascii="Times New Roman" w:hAnsi="Times New Roman" w:cs="Times New Roman"/>
        </w:rPr>
        <w:endnoteReference w:id="145"/>
      </w:r>
      <w:r w:rsidR="00580E1E" w:rsidRPr="00EB1533">
        <w:rPr>
          <w:rFonts w:ascii="Times New Roman" w:hAnsi="Times New Roman" w:cs="Times New Roman"/>
        </w:rPr>
        <w:t xml:space="preserve"> With t</w:t>
      </w:r>
      <w:r w:rsidR="0043772A" w:rsidRPr="00EB1533">
        <w:rPr>
          <w:rFonts w:ascii="Times New Roman" w:hAnsi="Times New Roman" w:cs="Times New Roman"/>
        </w:rPr>
        <w:t>he second largest army in NATO and its geographical location, Turkey as an EU member</w:t>
      </w:r>
      <w:r w:rsidR="00580E1E" w:rsidRPr="00EB1533">
        <w:rPr>
          <w:rFonts w:ascii="Times New Roman" w:hAnsi="Times New Roman" w:cs="Times New Roman"/>
        </w:rPr>
        <w:t xml:space="preserve"> could co</w:t>
      </w:r>
      <w:r w:rsidR="0043772A" w:rsidRPr="00EB1533">
        <w:rPr>
          <w:rFonts w:ascii="Times New Roman" w:hAnsi="Times New Roman" w:cs="Times New Roman"/>
        </w:rPr>
        <w:t>ntribute to the success of the Common S</w:t>
      </w:r>
      <w:r w:rsidR="00580E1E" w:rsidRPr="00EB1533">
        <w:rPr>
          <w:rFonts w:ascii="Times New Roman" w:hAnsi="Times New Roman" w:cs="Times New Roman"/>
        </w:rPr>
        <w:t>ecuri</w:t>
      </w:r>
      <w:r w:rsidR="0043772A" w:rsidRPr="00EB1533">
        <w:rPr>
          <w:rFonts w:ascii="Times New Roman" w:hAnsi="Times New Roman" w:cs="Times New Roman"/>
        </w:rPr>
        <w:t>ty and Defense Policy of the EU and various international operations.</w:t>
      </w:r>
    </w:p>
    <w:p w14:paraId="41A9B59A" w14:textId="77777777" w:rsidR="00580E1E" w:rsidRPr="00EB1533" w:rsidRDefault="00580E1E" w:rsidP="0067099E">
      <w:pPr>
        <w:spacing w:line="480" w:lineRule="auto"/>
        <w:ind w:firstLine="360"/>
        <w:rPr>
          <w:rFonts w:ascii="Times New Roman" w:hAnsi="Times New Roman" w:cs="Times New Roman"/>
        </w:rPr>
      </w:pPr>
      <w:r w:rsidRPr="00EB1533">
        <w:rPr>
          <w:rFonts w:ascii="Times New Roman" w:hAnsi="Times New Roman" w:cs="Times New Roman"/>
        </w:rPr>
        <w:t xml:space="preserve">Turkey’s new foreign policy has also increased </w:t>
      </w:r>
      <w:r w:rsidR="00D40FF5" w:rsidRPr="00EB1533">
        <w:rPr>
          <w:rFonts w:ascii="Times New Roman" w:hAnsi="Times New Roman" w:cs="Times New Roman"/>
        </w:rPr>
        <w:t xml:space="preserve">its </w:t>
      </w:r>
      <w:r w:rsidRPr="00EB1533">
        <w:rPr>
          <w:rFonts w:ascii="Times New Roman" w:hAnsi="Times New Roman" w:cs="Times New Roman"/>
        </w:rPr>
        <w:t xml:space="preserve">popularity </w:t>
      </w:r>
      <w:r w:rsidR="00D40FF5" w:rsidRPr="00EB1533">
        <w:rPr>
          <w:rFonts w:ascii="Times New Roman" w:hAnsi="Times New Roman" w:cs="Times New Roman"/>
        </w:rPr>
        <w:t xml:space="preserve">in </w:t>
      </w:r>
      <w:r w:rsidRPr="00EB1533">
        <w:rPr>
          <w:rFonts w:ascii="Times New Roman" w:hAnsi="Times New Roman" w:cs="Times New Roman"/>
        </w:rPr>
        <w:t>the region as the nation has stopped turning its back on the Arab world</w:t>
      </w:r>
      <w:r w:rsidR="00697A7E" w:rsidRPr="00EB1533">
        <w:rPr>
          <w:rFonts w:ascii="Times New Roman" w:hAnsi="Times New Roman" w:cs="Times New Roman"/>
        </w:rPr>
        <w:t>,</w:t>
      </w:r>
      <w:r w:rsidRPr="00EB1533">
        <w:rPr>
          <w:rFonts w:ascii="Times New Roman" w:hAnsi="Times New Roman" w:cs="Times New Roman"/>
        </w:rPr>
        <w:t xml:space="preserve"> through increased trade, investments, and diplomatic relations. In 2010, 80% the population </w:t>
      </w:r>
      <w:r w:rsidR="00D40FF5" w:rsidRPr="00EB1533">
        <w:rPr>
          <w:rFonts w:ascii="Times New Roman" w:hAnsi="Times New Roman" w:cs="Times New Roman"/>
        </w:rPr>
        <w:t xml:space="preserve">of </w:t>
      </w:r>
      <w:r w:rsidRPr="00EB1533">
        <w:rPr>
          <w:rFonts w:ascii="Times New Roman" w:hAnsi="Times New Roman" w:cs="Times New Roman"/>
        </w:rPr>
        <w:t xml:space="preserve">seven </w:t>
      </w:r>
      <w:r w:rsidR="00D40FF5" w:rsidRPr="00EB1533">
        <w:rPr>
          <w:rFonts w:ascii="Times New Roman" w:hAnsi="Times New Roman" w:cs="Times New Roman"/>
        </w:rPr>
        <w:t xml:space="preserve">Middle Eastern </w:t>
      </w:r>
      <w:r w:rsidRPr="00EB1533">
        <w:rPr>
          <w:rFonts w:ascii="Times New Roman" w:hAnsi="Times New Roman" w:cs="Times New Roman"/>
        </w:rPr>
        <w:t xml:space="preserve">countries viewed Turkey favorably, while only 54% viewed Germany positively and only 37% </w:t>
      </w:r>
      <w:r w:rsidR="00D927C9" w:rsidRPr="00EB1533">
        <w:rPr>
          <w:rFonts w:ascii="Times New Roman" w:hAnsi="Times New Roman" w:cs="Times New Roman"/>
        </w:rPr>
        <w:t>viewed the</w:t>
      </w:r>
      <w:r w:rsidRPr="00EB1533">
        <w:rPr>
          <w:rFonts w:ascii="Times New Roman" w:hAnsi="Times New Roman" w:cs="Times New Roman"/>
        </w:rPr>
        <w:t xml:space="preserve"> UK favorably.</w:t>
      </w:r>
      <w:r w:rsidRPr="00EB1533">
        <w:rPr>
          <w:rStyle w:val="EndnoteReference"/>
          <w:rFonts w:ascii="Times New Roman" w:hAnsi="Times New Roman" w:cs="Times New Roman"/>
        </w:rPr>
        <w:endnoteReference w:id="146"/>
      </w:r>
      <w:r w:rsidRPr="00EB1533">
        <w:rPr>
          <w:rFonts w:ascii="Times New Roman" w:hAnsi="Times New Roman" w:cs="Times New Roman"/>
        </w:rPr>
        <w:t xml:space="preserve"> In those nations</w:t>
      </w:r>
      <w:r w:rsidR="00D40FF5" w:rsidRPr="00EB1533">
        <w:rPr>
          <w:rFonts w:ascii="Times New Roman" w:hAnsi="Times New Roman" w:cs="Times New Roman"/>
        </w:rPr>
        <w:t>,</w:t>
      </w:r>
      <w:r w:rsidRPr="00EB1533">
        <w:rPr>
          <w:rFonts w:ascii="Times New Roman" w:hAnsi="Times New Roman" w:cs="Times New Roman"/>
        </w:rPr>
        <w:t xml:space="preserve"> 59.4% of the public perceived Western and Muslim relations to be bad and 63.8% of the population saw Europeans as hostile towards Muslims.</w:t>
      </w:r>
      <w:r w:rsidRPr="00EB1533">
        <w:rPr>
          <w:rStyle w:val="EndnoteReference"/>
          <w:rFonts w:ascii="Times New Roman" w:hAnsi="Times New Roman" w:cs="Times New Roman"/>
        </w:rPr>
        <w:endnoteReference w:id="147"/>
      </w:r>
      <w:r w:rsidRPr="00EB1533">
        <w:rPr>
          <w:rFonts w:ascii="Times New Roman" w:hAnsi="Times New Roman" w:cs="Times New Roman"/>
        </w:rPr>
        <w:t xml:space="preserve"> If Turkey were to join the EU, the public opinion within those nations about Western and Muslim relations would greatly improve. Furthermore, the regional average in support of Turkish accession to the EU was 57% in 2009.</w:t>
      </w:r>
      <w:r w:rsidRPr="00EB1533">
        <w:rPr>
          <w:rStyle w:val="EndnoteReference"/>
          <w:rFonts w:ascii="Times New Roman" w:hAnsi="Times New Roman" w:cs="Times New Roman"/>
        </w:rPr>
        <w:endnoteReference w:id="148"/>
      </w:r>
      <w:r w:rsidRPr="00EB1533">
        <w:rPr>
          <w:rFonts w:ascii="Times New Roman" w:hAnsi="Times New Roman" w:cs="Times New Roman"/>
        </w:rPr>
        <w:t xml:space="preserve"> However, support in every nation surveyed this number has dropped, as citizens are aware of the current state of negotiations. If Turkey were </w:t>
      </w:r>
      <w:r w:rsidRPr="00EB1533">
        <w:rPr>
          <w:rFonts w:ascii="Times New Roman" w:hAnsi="Times New Roman" w:cs="Times New Roman"/>
        </w:rPr>
        <w:lastRenderedPageBreak/>
        <w:t xml:space="preserve">to be rejected by the EU for cultural reasons, it is likely that many in the Middle East will view </w:t>
      </w:r>
      <w:r w:rsidR="00B81EB8" w:rsidRPr="00EB1533">
        <w:rPr>
          <w:rFonts w:ascii="Times New Roman" w:hAnsi="Times New Roman" w:cs="Times New Roman"/>
        </w:rPr>
        <w:t>the EU</w:t>
      </w:r>
      <w:r w:rsidRPr="00EB1533">
        <w:rPr>
          <w:rFonts w:ascii="Times New Roman" w:hAnsi="Times New Roman" w:cs="Times New Roman"/>
        </w:rPr>
        <w:t xml:space="preserve"> and Western-Muslim relations with even less positivity.</w:t>
      </w:r>
    </w:p>
    <w:p w14:paraId="26A8A6FE" w14:textId="77777777" w:rsidR="00580E1E" w:rsidRPr="00EB1533" w:rsidRDefault="00580E1E" w:rsidP="00B81EB8">
      <w:pPr>
        <w:spacing w:line="480" w:lineRule="auto"/>
        <w:ind w:firstLine="360"/>
        <w:rPr>
          <w:rFonts w:ascii="Times New Roman" w:hAnsi="Times New Roman" w:cs="Times New Roman"/>
        </w:rPr>
      </w:pPr>
      <w:r w:rsidRPr="00EB1533">
        <w:rPr>
          <w:rFonts w:ascii="Times New Roman" w:hAnsi="Times New Roman" w:cs="Times New Roman"/>
        </w:rPr>
        <w:t xml:space="preserve">Due to the benefits of a close relationship with Turkey and the importance of </w:t>
      </w:r>
      <w:r w:rsidR="00D927C9" w:rsidRPr="00EB1533">
        <w:rPr>
          <w:rFonts w:ascii="Times New Roman" w:hAnsi="Times New Roman" w:cs="Times New Roman"/>
        </w:rPr>
        <w:t>Turkey’s</w:t>
      </w:r>
      <w:r w:rsidRPr="00EB1533">
        <w:rPr>
          <w:rFonts w:ascii="Times New Roman" w:hAnsi="Times New Roman" w:cs="Times New Roman"/>
        </w:rPr>
        <w:t xml:space="preserve"> relationship to the EU, there was a consensus that the negotiations will continue and the connections between the two parties will not be severed. Joost Lagendijk suggested </w:t>
      </w:r>
      <w:r w:rsidR="00DF0BEB" w:rsidRPr="00EB1533">
        <w:rPr>
          <w:rFonts w:ascii="Times New Roman" w:hAnsi="Times New Roman" w:cs="Times New Roman"/>
        </w:rPr>
        <w:t xml:space="preserve">that </w:t>
      </w:r>
      <w:r w:rsidRPr="00EB1533">
        <w:rPr>
          <w:rFonts w:ascii="Times New Roman" w:hAnsi="Times New Roman" w:cs="Times New Roman"/>
        </w:rPr>
        <w:t>despite all the opposition in France and Germ</w:t>
      </w:r>
      <w:r w:rsidR="00B81EB8" w:rsidRPr="00EB1533">
        <w:rPr>
          <w:rFonts w:ascii="Times New Roman" w:hAnsi="Times New Roman" w:cs="Times New Roman"/>
        </w:rPr>
        <w:t xml:space="preserve">any, the majority of the member </w:t>
      </w:r>
      <w:r w:rsidRPr="00EB1533">
        <w:rPr>
          <w:rFonts w:ascii="Times New Roman" w:hAnsi="Times New Roman" w:cs="Times New Roman"/>
        </w:rPr>
        <w:t xml:space="preserve">states would vote in favor of Turkey. </w:t>
      </w:r>
      <w:r w:rsidR="00B81EB8" w:rsidRPr="00EB1533">
        <w:rPr>
          <w:rFonts w:ascii="Times New Roman" w:hAnsi="Times New Roman" w:cs="Times New Roman"/>
        </w:rPr>
        <w:t>The largest support for Turkish accession is from</w:t>
      </w:r>
      <w:r w:rsidRPr="00EB1533">
        <w:rPr>
          <w:rFonts w:ascii="Times New Roman" w:hAnsi="Times New Roman" w:cs="Times New Roman"/>
        </w:rPr>
        <w:t xml:space="preserve"> the UK, with 57% of the population supporting accession and Spain, with 68% of the public in favor, as they believe that Turkish accession will make the Union a major global player, militarily and politically.</w:t>
      </w:r>
      <w:r w:rsidRPr="00EB1533">
        <w:rPr>
          <w:rStyle w:val="EndnoteReference"/>
          <w:rFonts w:ascii="Times New Roman" w:hAnsi="Times New Roman" w:cs="Times New Roman"/>
        </w:rPr>
        <w:endnoteReference w:id="149"/>
      </w:r>
      <w:r w:rsidR="00B81EB8" w:rsidRPr="00EB1533">
        <w:rPr>
          <w:rFonts w:ascii="Times New Roman" w:hAnsi="Times New Roman" w:cs="Times New Roman"/>
        </w:rPr>
        <w:t xml:space="preserve"> Due to this support, n</w:t>
      </w:r>
      <w:r w:rsidRPr="00EB1533">
        <w:rPr>
          <w:rFonts w:ascii="Times New Roman" w:hAnsi="Times New Roman" w:cs="Times New Roman"/>
        </w:rPr>
        <w:t xml:space="preserve">egotiations are unlikely to be severed by the EU. According to the Lisbon Treaty, the </w:t>
      </w:r>
      <w:r w:rsidR="00D927C9" w:rsidRPr="00EB1533">
        <w:rPr>
          <w:rFonts w:ascii="Times New Roman" w:hAnsi="Times New Roman" w:cs="Times New Roman"/>
        </w:rPr>
        <w:t>suspension</w:t>
      </w:r>
      <w:r w:rsidRPr="00EB1533">
        <w:rPr>
          <w:rFonts w:ascii="Times New Roman" w:hAnsi="Times New Roman" w:cs="Times New Roman"/>
        </w:rPr>
        <w:t xml:space="preserve"> of negotiations requires the qualified majority vote of the member states, which is a total of 255 votes.</w:t>
      </w:r>
      <w:r w:rsidRPr="00EB1533">
        <w:rPr>
          <w:rStyle w:val="EndnoteReference"/>
          <w:rFonts w:ascii="Times New Roman" w:hAnsi="Times New Roman" w:cs="Times New Roman"/>
        </w:rPr>
        <w:endnoteReference w:id="150"/>
      </w:r>
      <w:r w:rsidRPr="00EB1533">
        <w:rPr>
          <w:rFonts w:ascii="Times New Roman" w:hAnsi="Times New Roman" w:cs="Times New Roman"/>
        </w:rPr>
        <w:t xml:space="preserve"> Therefore, even if Germany, France</w:t>
      </w:r>
      <w:r w:rsidR="00055B3C" w:rsidRPr="00EB1533">
        <w:rPr>
          <w:rFonts w:ascii="Times New Roman" w:hAnsi="Times New Roman" w:cs="Times New Roman"/>
        </w:rPr>
        <w:t>,</w:t>
      </w:r>
      <w:r w:rsidRPr="00EB1533">
        <w:rPr>
          <w:rFonts w:ascii="Times New Roman" w:hAnsi="Times New Roman" w:cs="Times New Roman"/>
        </w:rPr>
        <w:t xml:space="preserve"> Cyprus</w:t>
      </w:r>
      <w:r w:rsidR="00055B3C" w:rsidRPr="00EB1533">
        <w:rPr>
          <w:rFonts w:ascii="Times New Roman" w:hAnsi="Times New Roman" w:cs="Times New Roman"/>
        </w:rPr>
        <w:t>,</w:t>
      </w:r>
      <w:r w:rsidRPr="00EB1533">
        <w:rPr>
          <w:rFonts w:ascii="Times New Roman" w:hAnsi="Times New Roman" w:cs="Times New Roman"/>
        </w:rPr>
        <w:t xml:space="preserve"> the Netherlands and Austria all voted for the </w:t>
      </w:r>
      <w:r w:rsidR="00D927C9" w:rsidRPr="00EB1533">
        <w:rPr>
          <w:rFonts w:ascii="Times New Roman" w:hAnsi="Times New Roman" w:cs="Times New Roman"/>
        </w:rPr>
        <w:t>suspension</w:t>
      </w:r>
      <w:r w:rsidRPr="00EB1533">
        <w:rPr>
          <w:rFonts w:ascii="Times New Roman" w:hAnsi="Times New Roman" w:cs="Times New Roman"/>
        </w:rPr>
        <w:t>, they would only have 97 votes.</w:t>
      </w:r>
      <w:r w:rsidRPr="00EB1533">
        <w:rPr>
          <w:rStyle w:val="EndnoteReference"/>
          <w:rFonts w:ascii="Times New Roman" w:hAnsi="Times New Roman" w:cs="Times New Roman"/>
        </w:rPr>
        <w:endnoteReference w:id="151"/>
      </w:r>
      <w:r w:rsidRPr="00EB1533">
        <w:rPr>
          <w:rFonts w:ascii="Times New Roman" w:hAnsi="Times New Roman" w:cs="Times New Roman"/>
        </w:rPr>
        <w:t xml:space="preserve"> The only way that the EU can stop the negotiation process is if the positive developments in Turkey have stopped or the nation reverts back to its position before negotiations began. In the 2005 Progress Report, the Commission concluded that “in the case of a serious and persistent break in Turkey of the principles of liberty, democracy, </w:t>
      </w:r>
      <w:r w:rsidR="00D927C9" w:rsidRPr="00EB1533">
        <w:rPr>
          <w:rFonts w:ascii="Times New Roman" w:hAnsi="Times New Roman" w:cs="Times New Roman"/>
        </w:rPr>
        <w:t>and respect</w:t>
      </w:r>
      <w:r w:rsidRPr="00EB1533">
        <w:rPr>
          <w:rFonts w:ascii="Times New Roman" w:hAnsi="Times New Roman" w:cs="Times New Roman"/>
        </w:rPr>
        <w:t xml:space="preserve"> for human rights…the Commissi</w:t>
      </w:r>
      <w:r w:rsidR="00055B3C" w:rsidRPr="00EB1533">
        <w:rPr>
          <w:rFonts w:ascii="Times New Roman" w:hAnsi="Times New Roman" w:cs="Times New Roman"/>
        </w:rPr>
        <w:t>on will recommend the suspension</w:t>
      </w:r>
      <w:r w:rsidRPr="00EB1533">
        <w:rPr>
          <w:rFonts w:ascii="Times New Roman" w:hAnsi="Times New Roman" w:cs="Times New Roman"/>
        </w:rPr>
        <w:t xml:space="preserve"> of negotiations.”</w:t>
      </w:r>
      <w:r w:rsidRPr="00EB1533">
        <w:rPr>
          <w:rStyle w:val="EndnoteReference"/>
          <w:rFonts w:ascii="Times New Roman" w:hAnsi="Times New Roman" w:cs="Times New Roman"/>
        </w:rPr>
        <w:endnoteReference w:id="152"/>
      </w:r>
      <w:r w:rsidRPr="00EB1533">
        <w:rPr>
          <w:rFonts w:ascii="Times New Roman" w:hAnsi="Times New Roman" w:cs="Times New Roman"/>
        </w:rPr>
        <w:t xml:space="preserve"> </w:t>
      </w:r>
    </w:p>
    <w:p w14:paraId="2F1B3425" w14:textId="417C4C81" w:rsidR="00580E1E" w:rsidRPr="00EB1533" w:rsidRDefault="00580E1E" w:rsidP="0067099E">
      <w:pPr>
        <w:spacing w:line="480" w:lineRule="auto"/>
        <w:ind w:firstLine="360"/>
        <w:rPr>
          <w:rFonts w:ascii="Times New Roman" w:hAnsi="Times New Roman" w:cs="Times New Roman"/>
        </w:rPr>
      </w:pPr>
      <w:r w:rsidRPr="00EB1533">
        <w:rPr>
          <w:rFonts w:ascii="Times New Roman" w:hAnsi="Times New Roman" w:cs="Times New Roman"/>
        </w:rPr>
        <w:t>Joost Lagendijk asserted “Turkey is the only actor that could end the whole process by saying they are fed up with it.” However</w:t>
      </w:r>
      <w:r w:rsidR="00055B3C" w:rsidRPr="00EB1533">
        <w:rPr>
          <w:rFonts w:ascii="Times New Roman" w:hAnsi="Times New Roman" w:cs="Times New Roman"/>
        </w:rPr>
        <w:t>,</w:t>
      </w:r>
      <w:r w:rsidRPr="00EB1533">
        <w:rPr>
          <w:rFonts w:ascii="Times New Roman" w:hAnsi="Times New Roman" w:cs="Times New Roman"/>
        </w:rPr>
        <w:t xml:space="preserve"> that is unlikely to occur for four reasons. First, despite the growth of trade between Turkey and the Middle East an</w:t>
      </w:r>
      <w:r w:rsidR="005C4B27" w:rsidRPr="00EB1533">
        <w:rPr>
          <w:rFonts w:ascii="Times New Roman" w:hAnsi="Times New Roman" w:cs="Times New Roman"/>
        </w:rPr>
        <w:t>d Northern Africa, it is only miniscu</w:t>
      </w:r>
      <w:r w:rsidRPr="00EB1533">
        <w:rPr>
          <w:rFonts w:ascii="Times New Roman" w:hAnsi="Times New Roman" w:cs="Times New Roman"/>
        </w:rPr>
        <w:t>l</w:t>
      </w:r>
      <w:r w:rsidR="005C4B27" w:rsidRPr="00EB1533">
        <w:rPr>
          <w:rFonts w:ascii="Times New Roman" w:hAnsi="Times New Roman" w:cs="Times New Roman"/>
        </w:rPr>
        <w:t>e</w:t>
      </w:r>
      <w:r w:rsidRPr="00EB1533">
        <w:rPr>
          <w:rFonts w:ascii="Times New Roman" w:hAnsi="Times New Roman" w:cs="Times New Roman"/>
        </w:rPr>
        <w:t xml:space="preserve"> compared to the amount of trade with the EU. The total bilateral trade between the EU and Turkey was $23.8</w:t>
      </w:r>
      <w:r w:rsidR="00D60E34" w:rsidRPr="00EB1533">
        <w:rPr>
          <w:rFonts w:ascii="Times New Roman" w:hAnsi="Times New Roman" w:cs="Times New Roman"/>
        </w:rPr>
        <w:t xml:space="preserve"> billion in 2009 and 53.5 % of the</w:t>
      </w:r>
      <w:r w:rsidRPr="00EB1533">
        <w:rPr>
          <w:rFonts w:ascii="Times New Roman" w:hAnsi="Times New Roman" w:cs="Times New Roman"/>
        </w:rPr>
        <w:t xml:space="preserve"> FDI in Turkey is from EU companies.</w:t>
      </w:r>
      <w:r w:rsidRPr="00EB1533">
        <w:rPr>
          <w:rStyle w:val="EndnoteReference"/>
          <w:rFonts w:ascii="Times New Roman" w:hAnsi="Times New Roman" w:cs="Times New Roman"/>
        </w:rPr>
        <w:endnoteReference w:id="153"/>
      </w:r>
      <w:r w:rsidRPr="00EB1533">
        <w:rPr>
          <w:rFonts w:ascii="Times New Roman" w:hAnsi="Times New Roman" w:cs="Times New Roman"/>
        </w:rPr>
        <w:t xml:space="preserve"> Their economies are closely tied, as the EU is </w:t>
      </w:r>
      <w:r w:rsidR="00D927C9" w:rsidRPr="00EB1533">
        <w:rPr>
          <w:rFonts w:ascii="Times New Roman" w:hAnsi="Times New Roman" w:cs="Times New Roman"/>
        </w:rPr>
        <w:t>Turkey’s</w:t>
      </w:r>
      <w:r w:rsidRPr="00EB1533">
        <w:rPr>
          <w:rFonts w:ascii="Times New Roman" w:hAnsi="Times New Roman" w:cs="Times New Roman"/>
        </w:rPr>
        <w:t xml:space="preserve"> number one </w:t>
      </w:r>
      <w:r w:rsidRPr="00EB1533">
        <w:rPr>
          <w:rFonts w:ascii="Times New Roman" w:hAnsi="Times New Roman" w:cs="Times New Roman"/>
        </w:rPr>
        <w:lastRenderedPageBreak/>
        <w:t>trading partner an</w:t>
      </w:r>
      <w:r w:rsidR="00DF0BEB" w:rsidRPr="00EB1533">
        <w:rPr>
          <w:rFonts w:ascii="Times New Roman" w:hAnsi="Times New Roman" w:cs="Times New Roman"/>
        </w:rPr>
        <w:t>d T</w:t>
      </w:r>
      <w:r w:rsidRPr="00EB1533">
        <w:rPr>
          <w:rFonts w:ascii="Times New Roman" w:hAnsi="Times New Roman" w:cs="Times New Roman"/>
        </w:rPr>
        <w:t>urkey is the EU’s seventh.</w:t>
      </w:r>
      <w:r w:rsidRPr="00EB1533">
        <w:rPr>
          <w:rStyle w:val="EndnoteReference"/>
          <w:rFonts w:ascii="Times New Roman" w:hAnsi="Times New Roman" w:cs="Times New Roman"/>
        </w:rPr>
        <w:endnoteReference w:id="154"/>
      </w:r>
      <w:r w:rsidRPr="00EB1533">
        <w:rPr>
          <w:rFonts w:ascii="Times New Roman" w:hAnsi="Times New Roman" w:cs="Times New Roman"/>
        </w:rPr>
        <w:t xml:space="preserve"> Second, the accession process starting in 1999 has brought unprecedented growth, with a GDP per capita increase from $3400 in 2002 to $7,365 in 2006.</w:t>
      </w:r>
      <w:r w:rsidRPr="00EB1533">
        <w:rPr>
          <w:rStyle w:val="EndnoteReference"/>
          <w:rFonts w:ascii="Times New Roman" w:hAnsi="Times New Roman" w:cs="Times New Roman"/>
        </w:rPr>
        <w:endnoteReference w:id="155"/>
      </w:r>
      <w:r w:rsidRPr="00EB1533">
        <w:rPr>
          <w:rFonts w:ascii="Times New Roman" w:hAnsi="Times New Roman" w:cs="Times New Roman"/>
        </w:rPr>
        <w:t xml:space="preserve"> The accession process also includes financial assistance under the EU Pre-Accession Assistance Program. In 2008, Turkey received 540 million euros.</w:t>
      </w:r>
      <w:r w:rsidRPr="00EB1533">
        <w:rPr>
          <w:rStyle w:val="EndnoteReference"/>
          <w:rFonts w:ascii="Times New Roman" w:hAnsi="Times New Roman" w:cs="Times New Roman"/>
        </w:rPr>
        <w:endnoteReference w:id="156"/>
      </w:r>
      <w:r w:rsidRPr="00EB1533">
        <w:rPr>
          <w:rFonts w:ascii="Times New Roman" w:hAnsi="Times New Roman" w:cs="Times New Roman"/>
        </w:rPr>
        <w:t xml:space="preserve"> Furthermore, EU accession would improve the Turkish economy is several ways. First, EU accession would improve economic growth by 1-2 % annually.</w:t>
      </w:r>
      <w:r w:rsidRPr="00EB1533">
        <w:rPr>
          <w:rStyle w:val="EndnoteReference"/>
          <w:rFonts w:ascii="Times New Roman" w:hAnsi="Times New Roman" w:cs="Times New Roman"/>
        </w:rPr>
        <w:endnoteReference w:id="157"/>
      </w:r>
      <w:r w:rsidRPr="00EB1533">
        <w:rPr>
          <w:rFonts w:ascii="Times New Roman" w:hAnsi="Times New Roman" w:cs="Times New Roman"/>
        </w:rPr>
        <w:t xml:space="preserve"> Secondly, EU accession is expected to increase trade by 41%.</w:t>
      </w:r>
      <w:r w:rsidRPr="00EB1533">
        <w:rPr>
          <w:rStyle w:val="EndnoteReference"/>
          <w:rFonts w:ascii="Times New Roman" w:hAnsi="Times New Roman" w:cs="Times New Roman"/>
        </w:rPr>
        <w:endnoteReference w:id="158"/>
      </w:r>
      <w:r w:rsidRPr="00EB1533">
        <w:rPr>
          <w:rFonts w:ascii="Times New Roman" w:hAnsi="Times New Roman" w:cs="Times New Roman"/>
        </w:rPr>
        <w:t xml:space="preserve"> Lastly, by joining the EU</w:t>
      </w:r>
      <w:r w:rsidR="00D60E34" w:rsidRPr="00EB1533">
        <w:rPr>
          <w:rFonts w:ascii="Times New Roman" w:hAnsi="Times New Roman" w:cs="Times New Roman"/>
        </w:rPr>
        <w:t>,</w:t>
      </w:r>
      <w:r w:rsidRPr="00EB1533">
        <w:rPr>
          <w:rFonts w:ascii="Times New Roman" w:hAnsi="Times New Roman" w:cs="Times New Roman"/>
        </w:rPr>
        <w:t xml:space="preserve"> Turkey would signal to investors that the Turkish economy can withstand competitive pressures and the government can carry out the necessary reforms.</w:t>
      </w:r>
      <w:r w:rsidRPr="00EB1533">
        <w:rPr>
          <w:rStyle w:val="EndnoteReference"/>
          <w:rFonts w:ascii="Times New Roman" w:hAnsi="Times New Roman" w:cs="Times New Roman"/>
        </w:rPr>
        <w:endnoteReference w:id="159"/>
      </w:r>
      <w:r w:rsidRPr="00EB1533">
        <w:rPr>
          <w:rFonts w:ascii="Times New Roman" w:hAnsi="Times New Roman" w:cs="Times New Roman"/>
        </w:rPr>
        <w:t xml:space="preserve"> </w:t>
      </w:r>
    </w:p>
    <w:p w14:paraId="41AC2910" w14:textId="77777777" w:rsidR="00580E1E" w:rsidRPr="00EB1533" w:rsidRDefault="00EB54F6" w:rsidP="0067099E">
      <w:pPr>
        <w:spacing w:line="480" w:lineRule="auto"/>
        <w:ind w:firstLine="360"/>
        <w:rPr>
          <w:rFonts w:ascii="Times New Roman" w:hAnsi="Times New Roman" w:cs="Times New Roman"/>
          <w:lang w:eastAsia="en-US"/>
        </w:rPr>
      </w:pPr>
      <w:r w:rsidRPr="00EB1533">
        <w:rPr>
          <w:rFonts w:ascii="Times New Roman" w:hAnsi="Times New Roman" w:cs="Times New Roman"/>
        </w:rPr>
        <w:t>The fourth reason that Turkey is unlikely to end the negotiation process is that</w:t>
      </w:r>
      <w:r w:rsidR="00580E1E" w:rsidRPr="00EB1533">
        <w:rPr>
          <w:rFonts w:ascii="Times New Roman" w:hAnsi="Times New Roman" w:cs="Times New Roman"/>
        </w:rPr>
        <w:t xml:space="preserve"> Turkey is popular in </w:t>
      </w:r>
      <w:r w:rsidRPr="00EB1533">
        <w:rPr>
          <w:rFonts w:ascii="Times New Roman" w:hAnsi="Times New Roman" w:cs="Times New Roman"/>
        </w:rPr>
        <w:t xml:space="preserve">the Middle East </w:t>
      </w:r>
      <w:r w:rsidR="00580E1E" w:rsidRPr="00EB1533">
        <w:rPr>
          <w:rFonts w:ascii="Times New Roman" w:hAnsi="Times New Roman" w:cs="Times New Roman"/>
        </w:rPr>
        <w:t>region</w:t>
      </w:r>
      <w:r w:rsidRPr="00EB1533">
        <w:rPr>
          <w:rFonts w:ascii="Times New Roman" w:hAnsi="Times New Roman" w:cs="Times New Roman"/>
        </w:rPr>
        <w:t xml:space="preserve"> partly</w:t>
      </w:r>
      <w:r w:rsidR="00580E1E" w:rsidRPr="00EB1533">
        <w:rPr>
          <w:rFonts w:ascii="Times New Roman" w:hAnsi="Times New Roman" w:cs="Times New Roman"/>
        </w:rPr>
        <w:t xml:space="preserve"> because </w:t>
      </w:r>
      <w:r w:rsidR="00D60E34" w:rsidRPr="00EB1533">
        <w:rPr>
          <w:rFonts w:ascii="Times New Roman" w:hAnsi="Times New Roman" w:cs="Times New Roman"/>
        </w:rPr>
        <w:t xml:space="preserve">it </w:t>
      </w:r>
      <w:r w:rsidR="00580E1E" w:rsidRPr="00EB1533">
        <w:rPr>
          <w:rFonts w:ascii="Times New Roman" w:hAnsi="Times New Roman" w:cs="Times New Roman"/>
        </w:rPr>
        <w:t xml:space="preserve">is negotiating with </w:t>
      </w:r>
      <w:r w:rsidR="00D927C9" w:rsidRPr="00EB1533">
        <w:rPr>
          <w:rFonts w:ascii="Times New Roman" w:hAnsi="Times New Roman" w:cs="Times New Roman"/>
        </w:rPr>
        <w:t>EU</w:t>
      </w:r>
      <w:r w:rsidR="00580E1E" w:rsidRPr="00EB1533">
        <w:rPr>
          <w:rFonts w:ascii="Times New Roman" w:hAnsi="Times New Roman" w:cs="Times New Roman"/>
        </w:rPr>
        <w:t xml:space="preserve">. Turkey would lose part of its soft power attraction </w:t>
      </w:r>
      <w:r w:rsidR="00DF0BEB" w:rsidRPr="00EB1533">
        <w:rPr>
          <w:rFonts w:ascii="Times New Roman" w:hAnsi="Times New Roman" w:cs="Times New Roman"/>
        </w:rPr>
        <w:t xml:space="preserve">if negotiations ended. </w:t>
      </w:r>
      <w:r w:rsidRPr="00EB1533">
        <w:rPr>
          <w:rFonts w:ascii="Times New Roman" w:hAnsi="Times New Roman" w:cs="Times New Roman"/>
        </w:rPr>
        <w:t>Fifth</w:t>
      </w:r>
      <w:r w:rsidR="00DF0BEB" w:rsidRPr="00EB1533">
        <w:rPr>
          <w:rFonts w:ascii="Times New Roman" w:hAnsi="Times New Roman" w:cs="Times New Roman"/>
        </w:rPr>
        <w:t>,</w:t>
      </w:r>
      <w:r w:rsidRPr="00EB1533">
        <w:rPr>
          <w:rFonts w:ascii="Times New Roman" w:hAnsi="Times New Roman" w:cs="Times New Roman"/>
        </w:rPr>
        <w:t xml:space="preserve"> Joost</w:t>
      </w:r>
      <w:r w:rsidR="00DF0BEB" w:rsidRPr="00EB1533">
        <w:rPr>
          <w:rFonts w:ascii="Times New Roman" w:hAnsi="Times New Roman" w:cs="Times New Roman"/>
        </w:rPr>
        <w:t xml:space="preserve"> </w:t>
      </w:r>
      <w:r w:rsidR="00580E1E" w:rsidRPr="00EB1533">
        <w:rPr>
          <w:rFonts w:ascii="Times New Roman" w:hAnsi="Times New Roman" w:cs="Times New Roman"/>
        </w:rPr>
        <w:t xml:space="preserve">Lagendijk stated that “to all of a sudden say we are going to end this 200 year march to the West and all of a sudden go back to the East… they are </w:t>
      </w:r>
      <w:r w:rsidR="00DF0BEB" w:rsidRPr="00EB1533">
        <w:rPr>
          <w:rFonts w:ascii="Times New Roman" w:hAnsi="Times New Roman" w:cs="Times New Roman"/>
        </w:rPr>
        <w:t xml:space="preserve">not </w:t>
      </w:r>
      <w:r w:rsidR="00580E1E" w:rsidRPr="00EB1533">
        <w:rPr>
          <w:rFonts w:ascii="Times New Roman" w:hAnsi="Times New Roman" w:cs="Times New Roman"/>
        </w:rPr>
        <w:t>going to say that…. if Turkey wants to play on global scene</w:t>
      </w:r>
      <w:r w:rsidR="00D60E34" w:rsidRPr="00EB1533">
        <w:rPr>
          <w:rFonts w:ascii="Times New Roman" w:hAnsi="Times New Roman" w:cs="Times New Roman"/>
        </w:rPr>
        <w:t xml:space="preserve"> they</w:t>
      </w:r>
      <w:r w:rsidR="00580E1E" w:rsidRPr="00EB1533">
        <w:rPr>
          <w:rFonts w:ascii="Times New Roman" w:hAnsi="Times New Roman" w:cs="Times New Roman"/>
        </w:rPr>
        <w:t xml:space="preserve"> should join EU. Joining with Middle East? Not very attractive economically.”</w:t>
      </w:r>
      <w:r w:rsidRPr="00EB1533">
        <w:rPr>
          <w:rFonts w:ascii="Times New Roman" w:hAnsi="Times New Roman" w:cs="Times New Roman"/>
        </w:rPr>
        <w:t xml:space="preserve"> Lastly, according to Lagendijk “the APK agree that it is good to have the EU as a push for reforms. The EU agenda to limit the role of the military in pol</w:t>
      </w:r>
      <w:r w:rsidR="00416716" w:rsidRPr="00EB1533">
        <w:rPr>
          <w:rFonts w:ascii="Times New Roman" w:hAnsi="Times New Roman" w:cs="Times New Roman"/>
        </w:rPr>
        <w:t>itics runs parallel to the Party’</w:t>
      </w:r>
      <w:r w:rsidRPr="00EB1533">
        <w:rPr>
          <w:rFonts w:ascii="Times New Roman" w:hAnsi="Times New Roman" w:cs="Times New Roman"/>
        </w:rPr>
        <w:t>s agenda.” The government limited the powers of the NSC in 2004, which was the main avenue through which the military influenced politics, by transforming it into an advisory body.</w:t>
      </w:r>
      <w:r w:rsidRPr="00EB1533">
        <w:rPr>
          <w:rStyle w:val="EndnoteReference"/>
          <w:rFonts w:ascii="Times New Roman" w:hAnsi="Times New Roman" w:cs="Times New Roman"/>
        </w:rPr>
        <w:endnoteReference w:id="160"/>
      </w:r>
      <w:r w:rsidRPr="00EB1533">
        <w:rPr>
          <w:rFonts w:ascii="Times New Roman" w:hAnsi="Times New Roman" w:cs="Times New Roman"/>
        </w:rPr>
        <w:t xml:space="preserve"> This was a particular concern of the Commission, as the military was viewed as nationalistic and interventionist with significant influence on politics.</w:t>
      </w:r>
      <w:r w:rsidRPr="00EB1533">
        <w:rPr>
          <w:rStyle w:val="EndnoteReference"/>
          <w:rFonts w:ascii="Times New Roman" w:hAnsi="Times New Roman" w:cs="Times New Roman"/>
        </w:rPr>
        <w:endnoteReference w:id="161"/>
      </w:r>
    </w:p>
    <w:p w14:paraId="04B01871" w14:textId="742C2BED" w:rsidR="00580E1E" w:rsidRPr="00EB1533" w:rsidRDefault="00EB54F6" w:rsidP="00F363E9">
      <w:pPr>
        <w:spacing w:line="480" w:lineRule="auto"/>
        <w:ind w:firstLine="360"/>
        <w:rPr>
          <w:rFonts w:ascii="Times New Roman" w:hAnsi="Times New Roman" w:cs="Times New Roman"/>
        </w:rPr>
      </w:pPr>
      <w:r w:rsidRPr="00EB1533">
        <w:rPr>
          <w:rFonts w:ascii="Times New Roman" w:hAnsi="Times New Roman" w:cs="Times New Roman"/>
        </w:rPr>
        <w:t xml:space="preserve">Due to the role of the EU as an anchor for reform, there is a growing </w:t>
      </w:r>
      <w:r w:rsidR="00580E1E" w:rsidRPr="00EB1533">
        <w:rPr>
          <w:rFonts w:ascii="Times New Roman" w:hAnsi="Times New Roman" w:cs="Times New Roman"/>
        </w:rPr>
        <w:t>sense</w:t>
      </w:r>
      <w:r w:rsidRPr="00EB1533">
        <w:rPr>
          <w:rFonts w:ascii="Times New Roman" w:hAnsi="Times New Roman" w:cs="Times New Roman"/>
        </w:rPr>
        <w:t xml:space="preserve"> in Turkey</w:t>
      </w:r>
      <w:r w:rsidR="00580E1E" w:rsidRPr="00EB1533">
        <w:rPr>
          <w:rFonts w:ascii="Times New Roman" w:hAnsi="Times New Roman" w:cs="Times New Roman"/>
        </w:rPr>
        <w:t xml:space="preserve"> that the process of negotiations is more important than the end result. Seval Isik</w:t>
      </w:r>
      <w:r w:rsidRPr="00EB1533">
        <w:rPr>
          <w:rFonts w:ascii="Times New Roman" w:hAnsi="Times New Roman" w:cs="Times New Roman"/>
        </w:rPr>
        <w:t>, the director of the Directorate for Accession Policy</w:t>
      </w:r>
      <w:r w:rsidR="00580E1E" w:rsidRPr="00EB1533">
        <w:rPr>
          <w:rFonts w:ascii="Times New Roman" w:hAnsi="Times New Roman" w:cs="Times New Roman"/>
        </w:rPr>
        <w:t xml:space="preserve"> </w:t>
      </w:r>
      <w:r w:rsidRPr="00EB1533">
        <w:rPr>
          <w:rFonts w:ascii="Times New Roman" w:hAnsi="Times New Roman" w:cs="Times New Roman"/>
        </w:rPr>
        <w:t xml:space="preserve">at the EUSG, </w:t>
      </w:r>
      <w:r w:rsidR="00580E1E" w:rsidRPr="00EB1533">
        <w:rPr>
          <w:rFonts w:ascii="Times New Roman" w:hAnsi="Times New Roman" w:cs="Times New Roman"/>
        </w:rPr>
        <w:t>emphasized that what is most important to the Turk</w:t>
      </w:r>
      <w:r w:rsidRPr="00EB1533">
        <w:rPr>
          <w:rFonts w:ascii="Times New Roman" w:hAnsi="Times New Roman" w:cs="Times New Roman"/>
        </w:rPr>
        <w:t>s</w:t>
      </w:r>
      <w:r w:rsidR="00580E1E" w:rsidRPr="00EB1533">
        <w:rPr>
          <w:rFonts w:ascii="Times New Roman" w:hAnsi="Times New Roman" w:cs="Times New Roman"/>
        </w:rPr>
        <w:t xml:space="preserve"> is not the result but the process because the EU accession process “is an anchor for </w:t>
      </w:r>
      <w:r w:rsidR="00580E1E" w:rsidRPr="00EB1533">
        <w:rPr>
          <w:rFonts w:ascii="Times New Roman" w:hAnsi="Times New Roman" w:cs="Times New Roman"/>
        </w:rPr>
        <w:lastRenderedPageBreak/>
        <w:t>Turkey, a good incentive for our reforms. We don’t mind what is the end. It can be membership or not.” T</w:t>
      </w:r>
      <w:r w:rsidR="00BA084C" w:rsidRPr="00EB1533">
        <w:rPr>
          <w:rFonts w:ascii="Times New Roman" w:hAnsi="Times New Roman" w:cs="Times New Roman"/>
        </w:rPr>
        <w:t>he Commissions Annual Progress R</w:t>
      </w:r>
      <w:r w:rsidR="00580E1E" w:rsidRPr="00EB1533">
        <w:rPr>
          <w:rFonts w:ascii="Times New Roman" w:hAnsi="Times New Roman" w:cs="Times New Roman"/>
        </w:rPr>
        <w:t>eports cover all policy areas, regardless of the status of</w:t>
      </w:r>
      <w:r w:rsidRPr="00EB1533">
        <w:rPr>
          <w:rFonts w:ascii="Times New Roman" w:hAnsi="Times New Roman" w:cs="Times New Roman"/>
        </w:rPr>
        <w:t xml:space="preserve"> the negotiations. In the 2010 Progress R</w:t>
      </w:r>
      <w:r w:rsidR="00580E1E" w:rsidRPr="00EB1533">
        <w:rPr>
          <w:rFonts w:ascii="Times New Roman" w:hAnsi="Times New Roman" w:cs="Times New Roman"/>
        </w:rPr>
        <w:t xml:space="preserve">eport it was clear that Turkey has been pushing reforms </w:t>
      </w:r>
      <w:r w:rsidR="00F363E9" w:rsidRPr="00EB1533">
        <w:rPr>
          <w:rFonts w:ascii="Times New Roman" w:hAnsi="Times New Roman" w:cs="Times New Roman"/>
        </w:rPr>
        <w:t>that are related to blocked</w:t>
      </w:r>
      <w:r w:rsidR="00580E1E" w:rsidRPr="00EB1533">
        <w:rPr>
          <w:rFonts w:ascii="Times New Roman" w:hAnsi="Times New Roman" w:cs="Times New Roman"/>
        </w:rPr>
        <w:t xml:space="preserve"> chapters. Out of the </w:t>
      </w:r>
      <w:r w:rsidR="00F363E9" w:rsidRPr="00EB1533">
        <w:rPr>
          <w:rFonts w:ascii="Times New Roman" w:hAnsi="Times New Roman" w:cs="Times New Roman"/>
        </w:rPr>
        <w:t>twenty-three</w:t>
      </w:r>
      <w:r w:rsidR="007224F7" w:rsidRPr="00EB1533">
        <w:rPr>
          <w:rFonts w:ascii="Times New Roman" w:hAnsi="Times New Roman" w:cs="Times New Roman"/>
        </w:rPr>
        <w:t xml:space="preserve"> chapters</w:t>
      </w:r>
      <w:r w:rsidR="00580E1E" w:rsidRPr="00EB1533">
        <w:rPr>
          <w:rFonts w:ascii="Times New Roman" w:hAnsi="Times New Roman" w:cs="Times New Roman"/>
        </w:rPr>
        <w:t xml:space="preserve"> the Commission stated there was “good” or “some” progress, </w:t>
      </w:r>
      <w:r w:rsidR="00F363E9" w:rsidRPr="00EB1533">
        <w:rPr>
          <w:rFonts w:ascii="Times New Roman" w:hAnsi="Times New Roman" w:cs="Times New Roman"/>
        </w:rPr>
        <w:t>eleven</w:t>
      </w:r>
      <w:r w:rsidR="00580E1E" w:rsidRPr="00EB1533">
        <w:rPr>
          <w:rFonts w:ascii="Times New Roman" w:hAnsi="Times New Roman" w:cs="Times New Roman"/>
        </w:rPr>
        <w:t xml:space="preserve"> are </w:t>
      </w:r>
      <w:r w:rsidR="00D927C9" w:rsidRPr="00EB1533">
        <w:rPr>
          <w:rFonts w:ascii="Times New Roman" w:hAnsi="Times New Roman" w:cs="Times New Roman"/>
        </w:rPr>
        <w:t>currently</w:t>
      </w:r>
      <w:r w:rsidR="00580E1E" w:rsidRPr="00EB1533">
        <w:rPr>
          <w:rFonts w:ascii="Times New Roman" w:hAnsi="Times New Roman" w:cs="Times New Roman"/>
        </w:rPr>
        <w:t xml:space="preserve"> blocked.</w:t>
      </w:r>
      <w:r w:rsidR="00580E1E" w:rsidRPr="00EB1533">
        <w:rPr>
          <w:rStyle w:val="EndnoteReference"/>
          <w:rFonts w:ascii="Times New Roman" w:hAnsi="Times New Roman" w:cs="Times New Roman"/>
        </w:rPr>
        <w:endnoteReference w:id="162"/>
      </w:r>
      <w:r w:rsidR="006C7808" w:rsidRPr="00EB1533">
        <w:rPr>
          <w:rFonts w:ascii="Times New Roman" w:hAnsi="Times New Roman" w:cs="Times New Roman"/>
        </w:rPr>
        <w:t xml:space="preserve"> </w:t>
      </w:r>
      <w:r w:rsidR="00F363E9" w:rsidRPr="00EB1533">
        <w:rPr>
          <w:rFonts w:ascii="Times New Roman" w:hAnsi="Times New Roman" w:cs="Times New Roman"/>
        </w:rPr>
        <w:t xml:space="preserve">This demonstrates Turkey will continue to reform whether or not negotiations are moving forward. Furthermore, both </w:t>
      </w:r>
      <w:r w:rsidR="006C7808" w:rsidRPr="00EB1533">
        <w:rPr>
          <w:rFonts w:ascii="Times New Roman" w:hAnsi="Times New Roman" w:cs="Times New Roman"/>
        </w:rPr>
        <w:t>the EU and Turkey continue to invest resources in the process. In 2009, Turkey increased the staff of the EUSG from 40 to 333 people.</w:t>
      </w:r>
      <w:r w:rsidR="006C7808" w:rsidRPr="00EB1533">
        <w:rPr>
          <w:rStyle w:val="EndnoteReference"/>
          <w:rFonts w:ascii="Times New Roman" w:hAnsi="Times New Roman" w:cs="Times New Roman"/>
        </w:rPr>
        <w:endnoteReference w:id="163"/>
      </w:r>
      <w:r w:rsidR="006C7808" w:rsidRPr="00EB1533">
        <w:rPr>
          <w:rFonts w:ascii="Times New Roman" w:hAnsi="Times New Roman" w:cs="Times New Roman"/>
        </w:rPr>
        <w:t xml:space="preserve"> The EU delegation in Ankara is the largest of all the EU’s delegations around the world and the EU has increased financial assistance to Turkey for the reform process in all areas, even those areas where chapters are blocked.</w:t>
      </w:r>
      <w:r w:rsidR="006C7808" w:rsidRPr="00EB1533">
        <w:rPr>
          <w:rStyle w:val="EndnoteReference"/>
          <w:rFonts w:ascii="Times New Roman" w:hAnsi="Times New Roman" w:cs="Times New Roman"/>
        </w:rPr>
        <w:endnoteReference w:id="164"/>
      </w:r>
      <w:r w:rsidR="00580E1E" w:rsidRPr="00EB1533">
        <w:rPr>
          <w:rFonts w:ascii="Times New Roman" w:hAnsi="Times New Roman" w:cs="Times New Roman"/>
        </w:rPr>
        <w:t xml:space="preserve"> </w:t>
      </w:r>
    </w:p>
    <w:p w14:paraId="72A6616B" w14:textId="62FF1DAD" w:rsidR="00AC70D6" w:rsidRPr="00EB1533" w:rsidRDefault="00580E1E" w:rsidP="00F363E9">
      <w:pPr>
        <w:spacing w:line="480" w:lineRule="auto"/>
        <w:ind w:firstLine="360"/>
        <w:rPr>
          <w:rFonts w:ascii="Times New Roman" w:hAnsi="Times New Roman" w:cs="Times New Roman"/>
        </w:rPr>
      </w:pPr>
      <w:r w:rsidRPr="00EB1533">
        <w:rPr>
          <w:rFonts w:ascii="Times New Roman" w:hAnsi="Times New Roman" w:cs="Times New Roman"/>
        </w:rPr>
        <w:t xml:space="preserve">The perspective that despite all the impediments to Turkish accession and the pace of negotiations that the process would continue was very surprising. It showed that even though progress is not being made, the process is mutually beneficial. </w:t>
      </w:r>
      <w:r w:rsidR="006C7808" w:rsidRPr="00EB1533">
        <w:rPr>
          <w:rFonts w:ascii="Times New Roman" w:hAnsi="Times New Roman" w:cs="Times New Roman"/>
        </w:rPr>
        <w:t xml:space="preserve">For Turkey, the EU provides an anchor for reforms and financial benefits while the EU is invested in maintaining good relations with Turkey and strengthening democracy within the nation. </w:t>
      </w:r>
      <w:r w:rsidR="00F363E9" w:rsidRPr="00EB1533">
        <w:rPr>
          <w:rFonts w:ascii="Times New Roman" w:hAnsi="Times New Roman" w:cs="Times New Roman"/>
        </w:rPr>
        <w:t xml:space="preserve">Ozgur Eris </w:t>
      </w:r>
      <w:r w:rsidR="00F46930" w:rsidRPr="00EB1533">
        <w:rPr>
          <w:rFonts w:ascii="Times New Roman" w:hAnsi="Times New Roman" w:cs="Times New Roman"/>
        </w:rPr>
        <w:t>suggest</w:t>
      </w:r>
      <w:r w:rsidR="00F363E9" w:rsidRPr="00EB1533">
        <w:rPr>
          <w:rFonts w:ascii="Times New Roman" w:hAnsi="Times New Roman" w:cs="Times New Roman"/>
        </w:rPr>
        <w:t>ed “if the time comes and all the chapters have been closed and there is a referendum in France and Austria that rejects Turkey</w:t>
      </w:r>
      <w:r w:rsidR="00F11FD8" w:rsidRPr="00EB1533">
        <w:rPr>
          <w:rFonts w:ascii="Times New Roman" w:hAnsi="Times New Roman" w:cs="Times New Roman"/>
        </w:rPr>
        <w:t>,</w:t>
      </w:r>
      <w:r w:rsidR="00F363E9" w:rsidRPr="00EB1533">
        <w:rPr>
          <w:rFonts w:ascii="Times New Roman" w:hAnsi="Times New Roman" w:cs="Times New Roman"/>
        </w:rPr>
        <w:t xml:space="preserve"> then it’s their loss. By meeting the criteria we will have </w:t>
      </w:r>
      <w:r w:rsidR="00F11FD8" w:rsidRPr="00EB1533">
        <w:rPr>
          <w:rFonts w:ascii="Times New Roman" w:hAnsi="Times New Roman" w:cs="Times New Roman"/>
        </w:rPr>
        <w:t xml:space="preserve">a </w:t>
      </w:r>
      <w:r w:rsidR="00F363E9" w:rsidRPr="00EB1533">
        <w:rPr>
          <w:rFonts w:ascii="Times New Roman" w:hAnsi="Times New Roman" w:cs="Times New Roman"/>
        </w:rPr>
        <w:t>politically concrete country.”</w:t>
      </w:r>
    </w:p>
    <w:p w14:paraId="7A4E59F5" w14:textId="31393368" w:rsidR="0047172F" w:rsidRPr="00EB1533" w:rsidRDefault="006C7808" w:rsidP="005925B4">
      <w:pPr>
        <w:spacing w:line="480" w:lineRule="auto"/>
        <w:ind w:firstLine="360"/>
        <w:rPr>
          <w:rFonts w:ascii="Times New Roman" w:hAnsi="Times New Roman" w:cs="Times New Roman"/>
        </w:rPr>
      </w:pPr>
      <w:r w:rsidRPr="00EB1533">
        <w:rPr>
          <w:rFonts w:ascii="Times New Roman" w:hAnsi="Times New Roman" w:cs="Times New Roman"/>
        </w:rPr>
        <w:t xml:space="preserve">During my research I was able to gain a greater understanding of why the negotiation process between Turkey and </w:t>
      </w:r>
      <w:r w:rsidR="00342C64" w:rsidRPr="00EB1533">
        <w:rPr>
          <w:rFonts w:ascii="Times New Roman" w:hAnsi="Times New Roman" w:cs="Times New Roman"/>
        </w:rPr>
        <w:t>the EU has been so problematic.</w:t>
      </w:r>
      <w:r w:rsidRPr="00EB1533">
        <w:rPr>
          <w:rFonts w:ascii="Times New Roman" w:hAnsi="Times New Roman" w:cs="Times New Roman"/>
        </w:rPr>
        <w:t xml:space="preserve"> I </w:t>
      </w:r>
      <w:r w:rsidR="00342C64" w:rsidRPr="00EB1533">
        <w:rPr>
          <w:rFonts w:ascii="Times New Roman" w:hAnsi="Times New Roman" w:cs="Times New Roman"/>
        </w:rPr>
        <w:t>realized</w:t>
      </w:r>
      <w:r w:rsidRPr="00EB1533">
        <w:rPr>
          <w:rFonts w:ascii="Times New Roman" w:hAnsi="Times New Roman" w:cs="Times New Roman"/>
        </w:rPr>
        <w:t xml:space="preserve"> that the controversy over Turkish membership does not mean the </w:t>
      </w:r>
      <w:r w:rsidR="00F363E9" w:rsidRPr="00EB1533">
        <w:rPr>
          <w:rFonts w:ascii="Times New Roman" w:hAnsi="Times New Roman" w:cs="Times New Roman"/>
        </w:rPr>
        <w:t>negotiations</w:t>
      </w:r>
      <w:r w:rsidRPr="00EB1533">
        <w:rPr>
          <w:rFonts w:ascii="Times New Roman" w:hAnsi="Times New Roman" w:cs="Times New Roman"/>
        </w:rPr>
        <w:t xml:space="preserve"> will not continue, whether it end</w:t>
      </w:r>
      <w:r w:rsidR="00F11FD8" w:rsidRPr="00EB1533">
        <w:rPr>
          <w:rFonts w:ascii="Times New Roman" w:hAnsi="Times New Roman" w:cs="Times New Roman"/>
        </w:rPr>
        <w:t>s</w:t>
      </w:r>
      <w:r w:rsidRPr="00EB1533">
        <w:rPr>
          <w:rFonts w:ascii="Times New Roman" w:hAnsi="Times New Roman" w:cs="Times New Roman"/>
        </w:rPr>
        <w:t xml:space="preserve"> in membership or not.</w:t>
      </w:r>
      <w:r w:rsidR="00E21749" w:rsidRPr="00EB1533">
        <w:rPr>
          <w:rFonts w:ascii="Times New Roman" w:hAnsi="Times New Roman" w:cs="Times New Roman"/>
        </w:rPr>
        <w:t xml:space="preserve"> What is most important to the Turks is the accession process because it provides an anchor for reforms.</w:t>
      </w:r>
      <w:r w:rsidRPr="00EB1533">
        <w:rPr>
          <w:rFonts w:ascii="Times New Roman" w:hAnsi="Times New Roman" w:cs="Times New Roman"/>
        </w:rPr>
        <w:t xml:space="preserve"> </w:t>
      </w:r>
      <w:r w:rsidR="0043434F" w:rsidRPr="00EB1533">
        <w:rPr>
          <w:rFonts w:ascii="Times New Roman" w:hAnsi="Times New Roman" w:cs="Times New Roman"/>
        </w:rPr>
        <w:t>Due to the fact that negotiations are unlikely to result in Turkish membership any time soon, f</w:t>
      </w:r>
      <w:r w:rsidR="001533A8" w:rsidRPr="00EB1533">
        <w:rPr>
          <w:rFonts w:ascii="Times New Roman" w:hAnsi="Times New Roman" w:cs="Times New Roman"/>
        </w:rPr>
        <w:t xml:space="preserve">uture </w:t>
      </w:r>
      <w:r w:rsidRPr="00EB1533">
        <w:rPr>
          <w:rFonts w:ascii="Times New Roman" w:hAnsi="Times New Roman" w:cs="Times New Roman"/>
        </w:rPr>
        <w:t xml:space="preserve">research </w:t>
      </w:r>
      <w:r w:rsidR="001533A8" w:rsidRPr="00EB1533">
        <w:rPr>
          <w:rFonts w:ascii="Times New Roman" w:hAnsi="Times New Roman" w:cs="Times New Roman"/>
        </w:rPr>
        <w:t>questions</w:t>
      </w:r>
      <w:r w:rsidR="00AC70D6" w:rsidRPr="00EB1533">
        <w:rPr>
          <w:rFonts w:ascii="Times New Roman" w:hAnsi="Times New Roman" w:cs="Times New Roman"/>
        </w:rPr>
        <w:t xml:space="preserve"> </w:t>
      </w:r>
      <w:r w:rsidRPr="00EB1533">
        <w:rPr>
          <w:rFonts w:ascii="Times New Roman" w:hAnsi="Times New Roman" w:cs="Times New Roman"/>
        </w:rPr>
        <w:t xml:space="preserve">for this topic could </w:t>
      </w:r>
      <w:r w:rsidR="00AC70D6" w:rsidRPr="00EB1533">
        <w:rPr>
          <w:rFonts w:ascii="Times New Roman" w:hAnsi="Times New Roman" w:cs="Times New Roman"/>
        </w:rPr>
        <w:t>include</w:t>
      </w:r>
      <w:r w:rsidR="001533A8" w:rsidRPr="00EB1533">
        <w:rPr>
          <w:rFonts w:ascii="Times New Roman" w:hAnsi="Times New Roman" w:cs="Times New Roman"/>
        </w:rPr>
        <w:t xml:space="preserve">: </w:t>
      </w:r>
      <w:r w:rsidR="0043434F" w:rsidRPr="00EB1533">
        <w:rPr>
          <w:rFonts w:ascii="Times New Roman" w:hAnsi="Times New Roman" w:cs="Times New Roman"/>
        </w:rPr>
        <w:lastRenderedPageBreak/>
        <w:t xml:space="preserve">Will the EU as a motivation for reform and a subject of public debate continue to decrease? Will Turkey revert back to its authoritarian tendencies? Will Turkey seek greater relations with the Middle East at the expense of Western relations due to the Arab Spring and the growing assertiveness of Turkey’s foreign policy? </w:t>
      </w:r>
      <w:r w:rsidR="001533A8" w:rsidRPr="00EB1533">
        <w:rPr>
          <w:rFonts w:ascii="Times New Roman" w:hAnsi="Times New Roman" w:cs="Times New Roman"/>
        </w:rPr>
        <w:t>Is the EU an economic or a cultural union?</w:t>
      </w:r>
      <w:r w:rsidR="00CA4941" w:rsidRPr="00EB1533">
        <w:rPr>
          <w:rFonts w:ascii="Times New Roman" w:hAnsi="Times New Roman" w:cs="Times New Roman"/>
        </w:rPr>
        <w:t xml:space="preserve"> Are there really extreme</w:t>
      </w:r>
      <w:r w:rsidRPr="00EB1533">
        <w:rPr>
          <w:rFonts w:ascii="Times New Roman" w:hAnsi="Times New Roman" w:cs="Times New Roman"/>
        </w:rPr>
        <w:t xml:space="preserve"> cultural differences between Turkey and the EU or are t</w:t>
      </w:r>
      <w:r w:rsidR="00CA4941" w:rsidRPr="00EB1533">
        <w:rPr>
          <w:rFonts w:ascii="Times New Roman" w:hAnsi="Times New Roman" w:cs="Times New Roman"/>
        </w:rPr>
        <w:t xml:space="preserve">hey just perceived to be extreme? </w:t>
      </w:r>
      <w:r w:rsidR="000E15B0" w:rsidRPr="00EB1533">
        <w:rPr>
          <w:rFonts w:ascii="Times New Roman" w:hAnsi="Times New Roman" w:cs="Times New Roman"/>
        </w:rPr>
        <w:t xml:space="preserve">Is Turkey capable of changing </w:t>
      </w:r>
      <w:r w:rsidR="00E303E9" w:rsidRPr="00EB1533">
        <w:rPr>
          <w:rFonts w:ascii="Times New Roman" w:hAnsi="Times New Roman" w:cs="Times New Roman"/>
        </w:rPr>
        <w:t xml:space="preserve">its political and social culture with regard to human rights and the </w:t>
      </w:r>
      <w:r w:rsidR="000E15B0" w:rsidRPr="00EB1533">
        <w:rPr>
          <w:rFonts w:ascii="Times New Roman" w:hAnsi="Times New Roman" w:cs="Times New Roman"/>
        </w:rPr>
        <w:t>treatment of women?</w:t>
      </w:r>
      <w:r w:rsidR="005925B4" w:rsidRPr="00EB1533">
        <w:rPr>
          <w:rFonts w:ascii="Times New Roman" w:hAnsi="Times New Roman" w:cs="Times New Roman"/>
        </w:rPr>
        <w:t xml:space="preserve"> Will time result in a mentality shift or will it require a generational turnover?</w:t>
      </w:r>
    </w:p>
    <w:p w14:paraId="234DA197" w14:textId="77777777" w:rsidR="0003095E" w:rsidRPr="00EB1533" w:rsidRDefault="0003095E" w:rsidP="0067099E">
      <w:pPr>
        <w:spacing w:line="480" w:lineRule="auto"/>
        <w:rPr>
          <w:rFonts w:ascii="Times New Roman" w:hAnsi="Times New Roman" w:cs="Times New Roman"/>
        </w:rPr>
      </w:pPr>
    </w:p>
    <w:p w14:paraId="743CDD8B" w14:textId="77777777" w:rsidR="00293575" w:rsidRPr="00EB1533" w:rsidRDefault="00293575" w:rsidP="0067099E">
      <w:pPr>
        <w:spacing w:line="480" w:lineRule="auto"/>
        <w:rPr>
          <w:rFonts w:ascii="Times New Roman" w:hAnsi="Times New Roman" w:cs="Times New Roman"/>
        </w:rPr>
      </w:pPr>
    </w:p>
    <w:p w14:paraId="5E0C0678" w14:textId="77777777" w:rsidR="002F4231" w:rsidRPr="00EB1533" w:rsidRDefault="002F4231" w:rsidP="0067099E">
      <w:pPr>
        <w:spacing w:line="480" w:lineRule="auto"/>
        <w:rPr>
          <w:rFonts w:ascii="Times New Roman" w:hAnsi="Times New Roman" w:cs="Times New Roman"/>
        </w:rPr>
      </w:pPr>
    </w:p>
    <w:p w14:paraId="0E6115DE" w14:textId="77777777" w:rsidR="002F4231" w:rsidRPr="00EB1533" w:rsidRDefault="002F4231" w:rsidP="0067099E">
      <w:pPr>
        <w:spacing w:line="480" w:lineRule="auto"/>
        <w:rPr>
          <w:rFonts w:ascii="Times New Roman" w:hAnsi="Times New Roman" w:cs="Times New Roman"/>
        </w:rPr>
      </w:pPr>
    </w:p>
    <w:p w14:paraId="3D90AB2F" w14:textId="77777777" w:rsidR="002F4231" w:rsidRPr="00EB1533" w:rsidRDefault="002F4231" w:rsidP="0067099E">
      <w:pPr>
        <w:spacing w:line="480" w:lineRule="auto"/>
        <w:rPr>
          <w:rFonts w:ascii="Times New Roman" w:hAnsi="Times New Roman" w:cs="Times New Roman"/>
        </w:rPr>
      </w:pPr>
    </w:p>
    <w:p w14:paraId="7203F320" w14:textId="77777777" w:rsidR="002F4231" w:rsidRPr="00EB1533" w:rsidRDefault="002F4231" w:rsidP="0067099E">
      <w:pPr>
        <w:spacing w:line="480" w:lineRule="auto"/>
        <w:rPr>
          <w:rFonts w:ascii="Times New Roman" w:hAnsi="Times New Roman" w:cs="Times New Roman"/>
        </w:rPr>
      </w:pPr>
    </w:p>
    <w:p w14:paraId="1C9316A7" w14:textId="77777777" w:rsidR="002F4231" w:rsidRPr="00EB1533" w:rsidRDefault="002F4231" w:rsidP="0067099E">
      <w:pPr>
        <w:spacing w:line="480" w:lineRule="auto"/>
        <w:rPr>
          <w:rFonts w:ascii="Times New Roman" w:hAnsi="Times New Roman" w:cs="Times New Roman"/>
        </w:rPr>
      </w:pPr>
    </w:p>
    <w:p w14:paraId="51D8BA3E" w14:textId="77777777" w:rsidR="002F4231" w:rsidRPr="00EB1533" w:rsidRDefault="002F4231" w:rsidP="0067099E">
      <w:pPr>
        <w:spacing w:line="480" w:lineRule="auto"/>
        <w:rPr>
          <w:rFonts w:ascii="Times New Roman" w:hAnsi="Times New Roman" w:cs="Times New Roman"/>
        </w:rPr>
      </w:pPr>
    </w:p>
    <w:p w14:paraId="026DB17F" w14:textId="77777777" w:rsidR="002F4231" w:rsidRPr="00EB1533" w:rsidRDefault="002F4231" w:rsidP="0067099E">
      <w:pPr>
        <w:spacing w:line="480" w:lineRule="auto"/>
        <w:rPr>
          <w:rFonts w:ascii="Times New Roman" w:hAnsi="Times New Roman" w:cs="Times New Roman"/>
        </w:rPr>
      </w:pPr>
    </w:p>
    <w:p w14:paraId="453F07DD" w14:textId="77777777" w:rsidR="002F4231" w:rsidRPr="00EB1533" w:rsidRDefault="002F4231" w:rsidP="0067099E">
      <w:pPr>
        <w:spacing w:line="480" w:lineRule="auto"/>
        <w:rPr>
          <w:rFonts w:ascii="Times New Roman" w:hAnsi="Times New Roman" w:cs="Times New Roman"/>
        </w:rPr>
      </w:pPr>
    </w:p>
    <w:p w14:paraId="1E1D8201" w14:textId="77777777" w:rsidR="002F4231" w:rsidRPr="00EB1533" w:rsidRDefault="002F4231" w:rsidP="0067099E">
      <w:pPr>
        <w:spacing w:line="480" w:lineRule="auto"/>
        <w:rPr>
          <w:rFonts w:ascii="Times New Roman" w:hAnsi="Times New Roman" w:cs="Times New Roman"/>
        </w:rPr>
      </w:pPr>
    </w:p>
    <w:p w14:paraId="6D112D3D" w14:textId="77777777" w:rsidR="002F4231" w:rsidRPr="00EB1533" w:rsidRDefault="002F4231" w:rsidP="0067099E">
      <w:pPr>
        <w:spacing w:line="480" w:lineRule="auto"/>
        <w:rPr>
          <w:rFonts w:ascii="Times New Roman" w:hAnsi="Times New Roman" w:cs="Times New Roman"/>
        </w:rPr>
      </w:pPr>
    </w:p>
    <w:p w14:paraId="470164F0" w14:textId="77777777" w:rsidR="002F4231" w:rsidRPr="00EB1533" w:rsidRDefault="002F4231" w:rsidP="0067099E">
      <w:pPr>
        <w:spacing w:line="480" w:lineRule="auto"/>
        <w:rPr>
          <w:rFonts w:ascii="Times New Roman" w:hAnsi="Times New Roman" w:cs="Times New Roman"/>
        </w:rPr>
      </w:pPr>
    </w:p>
    <w:p w14:paraId="1B8A14B2" w14:textId="77777777" w:rsidR="002F4231" w:rsidRPr="00EB1533" w:rsidRDefault="002F4231" w:rsidP="0067099E">
      <w:pPr>
        <w:spacing w:line="480" w:lineRule="auto"/>
        <w:rPr>
          <w:rFonts w:ascii="Times New Roman" w:hAnsi="Times New Roman" w:cs="Times New Roman"/>
        </w:rPr>
      </w:pPr>
    </w:p>
    <w:p w14:paraId="1B48AB69" w14:textId="77777777" w:rsidR="002F4231" w:rsidRPr="00EB1533" w:rsidRDefault="002F4231" w:rsidP="0067099E">
      <w:pPr>
        <w:spacing w:line="480" w:lineRule="auto"/>
        <w:rPr>
          <w:rFonts w:ascii="Times New Roman" w:hAnsi="Times New Roman" w:cs="Times New Roman"/>
        </w:rPr>
      </w:pPr>
    </w:p>
    <w:p w14:paraId="4DE49E34" w14:textId="77777777" w:rsidR="002F4231" w:rsidRPr="00EB1533" w:rsidRDefault="002F4231" w:rsidP="0067099E">
      <w:pPr>
        <w:spacing w:line="480" w:lineRule="auto"/>
        <w:rPr>
          <w:rFonts w:ascii="Times New Roman" w:hAnsi="Times New Roman" w:cs="Times New Roman"/>
        </w:rPr>
      </w:pPr>
    </w:p>
    <w:p w14:paraId="56962088" w14:textId="77777777" w:rsidR="002F4231" w:rsidRPr="00EB1533" w:rsidRDefault="002F4231" w:rsidP="0067099E">
      <w:pPr>
        <w:spacing w:line="480" w:lineRule="auto"/>
        <w:rPr>
          <w:rFonts w:ascii="Times New Roman" w:hAnsi="Times New Roman" w:cs="Times New Roman"/>
        </w:rPr>
      </w:pPr>
    </w:p>
    <w:p w14:paraId="154E1DCF" w14:textId="77777777" w:rsidR="004259AB" w:rsidRPr="00120268" w:rsidRDefault="004259AB" w:rsidP="004259AB">
      <w:pPr>
        <w:jc w:val="center"/>
        <w:rPr>
          <w:rFonts w:ascii="Times New Roman" w:hAnsi="Times New Roman" w:cs="Times New Roman"/>
        </w:rPr>
      </w:pPr>
      <w:r w:rsidRPr="00120268">
        <w:rPr>
          <w:rFonts w:ascii="Times New Roman" w:hAnsi="Times New Roman" w:cs="Times New Roman"/>
        </w:rPr>
        <w:lastRenderedPageBreak/>
        <w:t>Bibliography</w:t>
      </w:r>
    </w:p>
    <w:p w14:paraId="70DA41AC" w14:textId="77777777" w:rsidR="004259AB" w:rsidRPr="00120268" w:rsidRDefault="004259AB" w:rsidP="004259AB">
      <w:pPr>
        <w:jc w:val="center"/>
        <w:rPr>
          <w:rFonts w:ascii="Times New Roman" w:hAnsi="Times New Roman" w:cs="Times New Roman"/>
        </w:rPr>
      </w:pPr>
    </w:p>
    <w:p w14:paraId="00165B86"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“A Very Special Relationship: Why Turkeys EU Accession Process will Continue.” </w:t>
      </w:r>
      <w:r w:rsidRPr="00120268">
        <w:rPr>
          <w:rFonts w:ascii="Times New Roman" w:hAnsi="Times New Roman" w:cs="Times New Roman"/>
          <w:i/>
        </w:rPr>
        <w:t xml:space="preserve">European Stability Initiative. </w:t>
      </w:r>
    </w:p>
    <w:p w14:paraId="74C1D6DA" w14:textId="77777777" w:rsidR="004259AB" w:rsidRPr="00120268" w:rsidRDefault="004259AB" w:rsidP="004259AB">
      <w:pPr>
        <w:pStyle w:val="ListParagraph"/>
        <w:widowControl w:val="0"/>
        <w:tabs>
          <w:tab w:val="left" w:pos="220"/>
          <w:tab w:val="left" w:pos="720"/>
        </w:tabs>
        <w:autoSpaceDE w:val="0"/>
        <w:autoSpaceDN w:val="0"/>
        <w:adjustRightInd w:val="0"/>
        <w:rPr>
          <w:rFonts w:ascii="Times New Roman" w:hAnsi="Times New Roman" w:cs="Times New Roman"/>
        </w:rPr>
      </w:pPr>
    </w:p>
    <w:p w14:paraId="4B5C6BB9"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Allen, David. "Structural Funds and Cohesion Policy: Extending the Bargain to meet new Challenges." In </w:t>
      </w:r>
      <w:r w:rsidRPr="00120268">
        <w:rPr>
          <w:rFonts w:ascii="Times New Roman" w:hAnsi="Times New Roman" w:cs="Times New Roman"/>
          <w:i/>
          <w:iCs/>
        </w:rPr>
        <w:t>Policy Making in the European Union</w:t>
      </w:r>
      <w:r w:rsidRPr="00120268">
        <w:rPr>
          <w:rFonts w:ascii="Times New Roman" w:hAnsi="Times New Roman" w:cs="Times New Roman"/>
        </w:rPr>
        <w:t>. London: Oxford University Press, 2004. 229-252.</w:t>
      </w:r>
    </w:p>
    <w:p w14:paraId="339D6981"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38E556C6"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Akgun, Mensur, Sabiha Senyucel Gundogar, Jonathan Levack, and Gokce Percinoglu. </w:t>
      </w:r>
      <w:r w:rsidRPr="00120268">
        <w:rPr>
          <w:rFonts w:ascii="Times New Roman" w:hAnsi="Times New Roman" w:cs="Times New Roman"/>
          <w:i/>
        </w:rPr>
        <w:t>The Perception of Turkey in the Middle East 2010</w:t>
      </w:r>
      <w:r w:rsidRPr="00120268">
        <w:rPr>
          <w:rFonts w:ascii="Times New Roman" w:hAnsi="Times New Roman" w:cs="Times New Roman"/>
        </w:rPr>
        <w:t>.Tesev Foreign Policy Programme, 2011.</w:t>
      </w:r>
    </w:p>
    <w:p w14:paraId="513ECCC2"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71421EB7"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Aybet, Gulnur. "Turkey and the EU after the First Year of Negotiations: Reconciling Internal and External Policy Challenges.” </w:t>
      </w:r>
      <w:r w:rsidRPr="00120268">
        <w:rPr>
          <w:rFonts w:ascii="Times New Roman" w:hAnsi="Times New Roman" w:cs="Times New Roman"/>
          <w:i/>
        </w:rPr>
        <w:t>Security Dialogue</w:t>
      </w:r>
      <w:r w:rsidRPr="00120268">
        <w:rPr>
          <w:rFonts w:ascii="Times New Roman" w:hAnsi="Times New Roman" w:cs="Times New Roman"/>
        </w:rPr>
        <w:t>37, no. 4 (2006): 529-318.</w:t>
      </w:r>
    </w:p>
    <w:p w14:paraId="10A1566F"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187D8EDC"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Bogdani, Mirela. </w:t>
      </w:r>
      <w:r w:rsidRPr="00120268">
        <w:rPr>
          <w:rFonts w:ascii="Times New Roman" w:hAnsi="Times New Roman" w:cs="Times New Roman"/>
          <w:i/>
          <w:iCs/>
        </w:rPr>
        <w:t>Turkey and the Dilemma of EU accession: When Religion Meets Politics</w:t>
      </w:r>
      <w:r w:rsidRPr="00120268">
        <w:rPr>
          <w:rFonts w:ascii="Times New Roman" w:hAnsi="Times New Roman" w:cs="Times New Roman"/>
        </w:rPr>
        <w:t>. London: I.B. Tauris, 2011.</w:t>
      </w:r>
    </w:p>
    <w:p w14:paraId="23DE39AF"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1F57A50D"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Burgin, Alexander. “Cosmopolitan Entrapment: The Failed Strategies to Reverse Turkey’s EU Membership Eligibility.” </w:t>
      </w:r>
      <w:r w:rsidRPr="00120268">
        <w:rPr>
          <w:rFonts w:ascii="Times New Roman" w:hAnsi="Times New Roman" w:cs="Times New Roman"/>
          <w:i/>
        </w:rPr>
        <w:t xml:space="preserve">Perspectives: Central European Review of International Affairs </w:t>
      </w:r>
      <w:r w:rsidRPr="00120268">
        <w:rPr>
          <w:rFonts w:ascii="Times New Roman" w:hAnsi="Times New Roman" w:cs="Times New Roman"/>
        </w:rPr>
        <w:t>18, no. 2 (2010): 33-56.</w:t>
      </w:r>
    </w:p>
    <w:p w14:paraId="0063993A"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07F9EDB6"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Bucban, David. “Energy Policy: Sharp Challenges and Rising Ambitions.” In </w:t>
      </w:r>
      <w:r w:rsidRPr="00120268">
        <w:rPr>
          <w:rFonts w:ascii="Times New Roman" w:hAnsi="Times New Roman" w:cs="Times New Roman"/>
          <w:i/>
        </w:rPr>
        <w:t>Policy Making in the European Union,</w:t>
      </w:r>
      <w:r w:rsidRPr="00120268">
        <w:rPr>
          <w:rFonts w:ascii="Times New Roman" w:hAnsi="Times New Roman" w:cs="Times New Roman"/>
        </w:rPr>
        <w:t xml:space="preserve"> edited by Helen Wallace, Mark Pollack and Aladdai Young, 357-379. London: Oxford University Press, 2010. </w:t>
      </w:r>
    </w:p>
    <w:p w14:paraId="1A2115F8"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02548B74"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Cini, Michelle, and Nieves Perez Borragan. </w:t>
      </w:r>
      <w:r w:rsidRPr="00120268">
        <w:rPr>
          <w:rFonts w:ascii="Times New Roman" w:hAnsi="Times New Roman" w:cs="Times New Roman"/>
          <w:i/>
          <w:iCs/>
        </w:rPr>
        <w:t>European Union Politics: 3rd Revised edition</w:t>
      </w:r>
      <w:r w:rsidRPr="00120268">
        <w:rPr>
          <w:rFonts w:ascii="Times New Roman" w:hAnsi="Times New Roman" w:cs="Times New Roman"/>
        </w:rPr>
        <w:t>. Oxford: Oxford University Press, 2009.</w:t>
      </w:r>
    </w:p>
    <w:p w14:paraId="0076867F"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5E126B73"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“Foreign Trade.” Turkish Statistical Institute. </w:t>
      </w:r>
      <w:hyperlink r:id="rId9" w:history="1">
        <w:r w:rsidRPr="00120268">
          <w:rPr>
            <w:rStyle w:val="Hyperlink"/>
            <w:rFonts w:ascii="Times New Roman" w:hAnsi="Times New Roman" w:cs="Times New Roman"/>
            <w:color w:val="auto"/>
            <w:u w:val="none"/>
          </w:rPr>
          <w:t>http://www.turkstat.gov.tr/PreTablo.do?tb_id=12&amp;ust_id=4</w:t>
        </w:r>
      </w:hyperlink>
      <w:r w:rsidRPr="00120268">
        <w:rPr>
          <w:rFonts w:ascii="Times New Roman" w:hAnsi="Times New Roman" w:cs="Times New Roman"/>
        </w:rPr>
        <w:t xml:space="preserve"> (accessed August 18, 2011).</w:t>
      </w:r>
    </w:p>
    <w:p w14:paraId="03B1018A"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3894C341"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"Honor killings: The scourge of Turkey | Stop honor killings!." International Campaign Against Honor Killings. http://www.stophonourkillings.com/?q=node/8116 (accessed August 10, 2011).</w:t>
      </w:r>
    </w:p>
    <w:p w14:paraId="3E137053"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0AC90695"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Joseph, Joseph S.. "Introduction: Turkey at the Threshold of the European Union." In Joseph, Joseph S. (ed). </w:t>
      </w:r>
      <w:r w:rsidRPr="00120268">
        <w:rPr>
          <w:rFonts w:ascii="Times New Roman" w:hAnsi="Times New Roman" w:cs="Times New Roman"/>
          <w:i/>
          <w:iCs/>
        </w:rPr>
        <w:t>Turkey and the European Union: Internal Dynamics and External Challenges</w:t>
      </w:r>
      <w:r w:rsidRPr="00120268">
        <w:rPr>
          <w:rFonts w:ascii="Times New Roman" w:hAnsi="Times New Roman" w:cs="Times New Roman"/>
        </w:rPr>
        <w:t>. New York: Palgrave Macmillan, 2006. 1-15.</w:t>
      </w:r>
    </w:p>
    <w:p w14:paraId="5D0E4138"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06E8D8F0"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“Income Distribution, Consumption &amp; Poverty." Turkish Statistical Institute. http://www.turkstat.gov.tr/PreTablo.do?tb_id=24&amp;ust_id=7 (accessed August 18, 2011).</w:t>
      </w:r>
    </w:p>
    <w:p w14:paraId="2DD72FA1"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334AEF0F"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Kayhan, Ozlem and Dan Lindley. “The Iraq War and the troubled US-Turkish Alliance: Some Conclusions for Europe.” In Joseph, Joseph S. (ed). </w:t>
      </w:r>
      <w:r w:rsidRPr="00120268">
        <w:rPr>
          <w:rFonts w:ascii="Times New Roman" w:hAnsi="Times New Roman" w:cs="Times New Roman"/>
          <w:i/>
          <w:iCs/>
        </w:rPr>
        <w:t>Turkey and the European Union: Internal Dynamics and External Challenges</w:t>
      </w:r>
      <w:r w:rsidRPr="00120268">
        <w:rPr>
          <w:rFonts w:ascii="Times New Roman" w:hAnsi="Times New Roman" w:cs="Times New Roman"/>
        </w:rPr>
        <w:t xml:space="preserve">. Basingstoke England: </w:t>
      </w:r>
      <w:r w:rsidRPr="00120268">
        <w:rPr>
          <w:rFonts w:ascii="Times New Roman" w:hAnsi="Times New Roman" w:cs="Times New Roman"/>
        </w:rPr>
        <w:lastRenderedPageBreak/>
        <w:t xml:space="preserve">Palgrave Macmillan, 2006. 211-227. </w:t>
      </w:r>
    </w:p>
    <w:p w14:paraId="5CC1D56F"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1325EC01"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Kibaroglu, Mustafa. “Security Implications of Turkey’s March towards EU Membership.” In Joseph, Joseph S. (ed). </w:t>
      </w:r>
      <w:r w:rsidRPr="00120268">
        <w:rPr>
          <w:rFonts w:ascii="Times New Roman" w:hAnsi="Times New Roman" w:cs="Times New Roman"/>
          <w:i/>
          <w:iCs/>
        </w:rPr>
        <w:t>Turkey and the European Union: Internal Dynamics and External Challenges</w:t>
      </w:r>
      <w:r w:rsidRPr="00120268">
        <w:rPr>
          <w:rFonts w:ascii="Times New Roman" w:hAnsi="Times New Roman" w:cs="Times New Roman"/>
        </w:rPr>
        <w:t>. Basingstoke England: Palgrave Macmillan, 2006. 178-190.</w:t>
      </w:r>
    </w:p>
    <w:p w14:paraId="30DB8C53"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71A31B33"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Kinacioglu, Muge. “The Domestic Dynamics of Turkey’s Cyprus Policy: Implications for Turkey’s Accession to the European Union.” </w:t>
      </w:r>
      <w:r w:rsidRPr="00120268">
        <w:rPr>
          <w:rFonts w:ascii="Times New Roman" w:hAnsi="Times New Roman" w:cs="Times New Roman"/>
          <w:i/>
        </w:rPr>
        <w:t>Turkish Studies</w:t>
      </w:r>
      <w:r w:rsidRPr="00120268">
        <w:rPr>
          <w:rFonts w:ascii="Times New Roman" w:hAnsi="Times New Roman" w:cs="Times New Roman"/>
        </w:rPr>
        <w:t xml:space="preserve"> 7, no. 2 (2006): 261-273.</w:t>
      </w:r>
    </w:p>
    <w:p w14:paraId="19576592"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48E05733"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Lake, Michael. </w:t>
      </w:r>
      <w:r w:rsidRPr="00120268">
        <w:rPr>
          <w:rFonts w:ascii="Times New Roman" w:hAnsi="Times New Roman" w:cs="Times New Roman"/>
          <w:i/>
          <w:iCs/>
        </w:rPr>
        <w:t>The EU and Turkey: a Glittering Prize or a Millstone</w:t>
      </w:r>
      <w:r w:rsidRPr="00120268">
        <w:rPr>
          <w:rFonts w:ascii="Times New Roman" w:hAnsi="Times New Roman" w:cs="Times New Roman"/>
        </w:rPr>
        <w:t>? London: Federal Trust, 2005.</w:t>
      </w:r>
    </w:p>
    <w:p w14:paraId="617E0C1A"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3BA333B6"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“Map of  Press Freedom.” Freedom House. </w:t>
      </w:r>
      <w:hyperlink r:id="rId10" w:history="1">
        <w:r w:rsidRPr="00120268">
          <w:rPr>
            <w:rStyle w:val="Hyperlink"/>
            <w:rFonts w:ascii="Times New Roman" w:hAnsi="Times New Roman" w:cs="Times New Roman"/>
            <w:color w:val="auto"/>
            <w:u w:val="none"/>
          </w:rPr>
          <w:t>http://www.freedomhouse.org/template.cfm?page=251&amp;year=2010</w:t>
        </w:r>
      </w:hyperlink>
      <w:r w:rsidRPr="00120268">
        <w:rPr>
          <w:rFonts w:ascii="Times New Roman" w:hAnsi="Times New Roman" w:cs="Times New Roman"/>
        </w:rPr>
        <w:t xml:space="preserve">. (accessed September 7, 2011). </w:t>
      </w:r>
    </w:p>
    <w:p w14:paraId="7F03A707"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4A2BB68C"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"Muslim-Western Tensions Persist | Pew Global Attitudes Project." Pew Global Attitudes Project -- International public opinion polls, data and commentaries. http://www.pewglobal.org/2011/07/21/muslim-western-tensions-persist/ (accessed August 2, 2011).</w:t>
      </w:r>
    </w:p>
    <w:p w14:paraId="0A06EE35"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46ED1675"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“National Accounts.” Turkish Statistical Institute. </w:t>
      </w:r>
      <w:hyperlink r:id="rId11" w:history="1">
        <w:r w:rsidRPr="00120268">
          <w:rPr>
            <w:rStyle w:val="Hyperlink"/>
            <w:rFonts w:ascii="Times New Roman" w:hAnsi="Times New Roman" w:cs="Times New Roman"/>
            <w:color w:val="auto"/>
            <w:u w:val="none"/>
          </w:rPr>
          <w:t>http://www.turkstat.gov.tr/PreTablo.do?tb_id=57&amp;ust_id=16</w:t>
        </w:r>
      </w:hyperlink>
      <w:r w:rsidRPr="00120268">
        <w:rPr>
          <w:rFonts w:ascii="Times New Roman" w:hAnsi="Times New Roman" w:cs="Times New Roman"/>
        </w:rPr>
        <w:t xml:space="preserve"> (accessed August 18, 2011).</w:t>
      </w:r>
    </w:p>
    <w:p w14:paraId="108370FB"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1D9204EF"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"National Research on Domestic Violence Against Women in Turkey." www.ksgm.gov.tr/tdvaw/doc/Main_report.pdf (accessed July 15, 2022).</w:t>
      </w:r>
    </w:p>
    <w:p w14:paraId="05D3FDB3"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30B86A56"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Perthes, Volker. “Turkey’s Role in the Middle East: An Outsider’s Perspective.” </w:t>
      </w:r>
      <w:r w:rsidRPr="00120268">
        <w:rPr>
          <w:rFonts w:ascii="Times New Roman" w:hAnsi="Times New Roman" w:cs="Times New Roman"/>
          <w:i/>
        </w:rPr>
        <w:t>Insight Turkey</w:t>
      </w:r>
      <w:r w:rsidRPr="00120268">
        <w:rPr>
          <w:rFonts w:ascii="Times New Roman" w:hAnsi="Times New Roman" w:cs="Times New Roman"/>
        </w:rPr>
        <w:t xml:space="preserve"> 12, no. 4 (2010): 1-8. </w:t>
      </w:r>
    </w:p>
    <w:p w14:paraId="2DD42276"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3E3ACBB4"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Republic of Turkey- Prime Ministry Secretariat General for EU affairs. </w:t>
      </w:r>
      <w:r w:rsidRPr="00120268">
        <w:rPr>
          <w:rFonts w:ascii="Times New Roman" w:hAnsi="Times New Roman" w:cs="Times New Roman"/>
          <w:i/>
        </w:rPr>
        <w:t>Turkey to Europes Future.</w:t>
      </w:r>
      <w:r w:rsidRPr="00120268">
        <w:rPr>
          <w:rFonts w:ascii="Times New Roman" w:hAnsi="Times New Roman" w:cs="Times New Roman"/>
        </w:rPr>
        <w:t xml:space="preserve"> Ankara: 2010.</w:t>
      </w:r>
    </w:p>
    <w:p w14:paraId="70A59320"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1B0A318E"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"Survey: Leaders More Optimistic on Transatlantic Relations than General Public." Transatlantic Trends. http://trends.gmfus.org/page_id=2971 (accessed July 22, 2011).</w:t>
      </w:r>
    </w:p>
    <w:p w14:paraId="711BE308"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55E1B0ED"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Taspinar, Omer. “The Old Turks’ Revolt: When Radical Secularism Endangers Democracy.” </w:t>
      </w:r>
      <w:r w:rsidRPr="00120268">
        <w:rPr>
          <w:rFonts w:ascii="Times New Roman" w:hAnsi="Times New Roman" w:cs="Times New Roman"/>
          <w:i/>
        </w:rPr>
        <w:t xml:space="preserve">Foreign Affairs </w:t>
      </w:r>
      <w:r w:rsidRPr="00120268">
        <w:rPr>
          <w:rFonts w:ascii="Times New Roman" w:hAnsi="Times New Roman" w:cs="Times New Roman"/>
        </w:rPr>
        <w:t>86, no. 6 (2007): 114-131.</w:t>
      </w:r>
    </w:p>
    <w:p w14:paraId="4E4D5A39"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088B2CA7"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Toktas, Sule, and Bulent Aras. "The EU and Minority Rights in Turkey." </w:t>
      </w:r>
      <w:r w:rsidRPr="00120268">
        <w:rPr>
          <w:rFonts w:ascii="Times New Roman" w:hAnsi="Times New Roman" w:cs="Times New Roman"/>
          <w:i/>
          <w:iCs/>
        </w:rPr>
        <w:t>Political Science Quarterly</w:t>
      </w:r>
      <w:r w:rsidRPr="00120268">
        <w:rPr>
          <w:rFonts w:ascii="Times New Roman" w:hAnsi="Times New Roman" w:cs="Times New Roman"/>
        </w:rPr>
        <w:t xml:space="preserve"> 124, no. 4 (2009): 697-720. ebscohost.com (accessed February 3, 2011).</w:t>
      </w:r>
    </w:p>
    <w:p w14:paraId="5E3CC461"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5C46A28A"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“Transatlantic Trends: Leaders 2011.” </w:t>
      </w:r>
      <w:r w:rsidRPr="00120268">
        <w:rPr>
          <w:rFonts w:ascii="Times New Roman" w:hAnsi="Times New Roman" w:cs="Times New Roman"/>
          <w:i/>
        </w:rPr>
        <w:t>The German Marshall Fund</w:t>
      </w:r>
      <w:r w:rsidRPr="00120268">
        <w:rPr>
          <w:rFonts w:ascii="Times New Roman" w:hAnsi="Times New Roman" w:cs="Times New Roman"/>
        </w:rPr>
        <w:t>.</w:t>
      </w:r>
    </w:p>
    <w:p w14:paraId="1CD67827"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6ACC38D9"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“Transatlantic Trends: 2010 Partners.” </w:t>
      </w:r>
      <w:r w:rsidRPr="00120268">
        <w:rPr>
          <w:rFonts w:ascii="Times New Roman" w:hAnsi="Times New Roman" w:cs="Times New Roman"/>
          <w:i/>
        </w:rPr>
        <w:t xml:space="preserve">The German Marshall Fund. </w:t>
      </w:r>
    </w:p>
    <w:p w14:paraId="37ADBE04"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1F5F698F"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lastRenderedPageBreak/>
        <w:t>“Turkey 2008 Progress Report.” Commission of the European Communities. Released May 11, 2008. Brussels.</w:t>
      </w:r>
    </w:p>
    <w:p w14:paraId="2A615F14"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74894AB8"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“Turkeys GDP per capita (PPP).” Indexmundi. </w:t>
      </w:r>
      <w:hyperlink r:id="rId12" w:history="1">
        <w:r w:rsidRPr="00120268">
          <w:rPr>
            <w:rStyle w:val="Hyperlink"/>
            <w:rFonts w:ascii="Times New Roman" w:hAnsi="Times New Roman" w:cs="Times New Roman"/>
            <w:color w:val="auto"/>
            <w:u w:val="none"/>
          </w:rPr>
          <w:t>http://www.indexmundi.com/turkey/gdp_per_capita_(ppp).html</w:t>
        </w:r>
      </w:hyperlink>
      <w:r w:rsidRPr="00120268">
        <w:rPr>
          <w:rFonts w:ascii="Times New Roman" w:hAnsi="Times New Roman" w:cs="Times New Roman"/>
        </w:rPr>
        <w:t xml:space="preserve"> (accessed September 7, 2011). </w:t>
      </w:r>
    </w:p>
    <w:p w14:paraId="5204677C"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0E02D698"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Ulusoy, Kivanc. “The Europeanization of Turkey and its Impacts on the Cyprus Problem.” </w:t>
      </w:r>
      <w:r w:rsidRPr="00120268">
        <w:rPr>
          <w:rFonts w:ascii="Times New Roman" w:hAnsi="Times New Roman" w:cs="Times New Roman"/>
          <w:i/>
        </w:rPr>
        <w:t>Journal of Southern Europe and the Balkans</w:t>
      </w:r>
      <w:r w:rsidRPr="00120268">
        <w:rPr>
          <w:rFonts w:ascii="Times New Roman" w:hAnsi="Times New Roman" w:cs="Times New Roman"/>
        </w:rPr>
        <w:t xml:space="preserve"> 10, no. 3 (2008): 309-329. Ebscohost.com (accessed April 12, 2011).</w:t>
      </w:r>
    </w:p>
    <w:p w14:paraId="1DEF30D4"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7C3103E9"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Ugur, Mehmet. "The Economic Dimension of Turkey's EU Membership: A Stock Taking Exercise at the Start of Accession Negotiations." In Joseph, Joseph S. (ed). </w:t>
      </w:r>
      <w:r w:rsidRPr="00120268">
        <w:rPr>
          <w:rFonts w:ascii="Times New Roman" w:hAnsi="Times New Roman" w:cs="Times New Roman"/>
          <w:i/>
          <w:iCs/>
        </w:rPr>
        <w:t>Turkey and the European Union: Internal Dynamics and External Challenges</w:t>
      </w:r>
      <w:r w:rsidRPr="00120268">
        <w:rPr>
          <w:rFonts w:ascii="Times New Roman" w:hAnsi="Times New Roman" w:cs="Times New Roman"/>
        </w:rPr>
        <w:t>. New York: Palgrave Macmillan, 2006. 16-41.</w:t>
      </w:r>
    </w:p>
    <w:p w14:paraId="7F700C1C" w14:textId="77777777" w:rsidR="004259AB" w:rsidRPr="00120268" w:rsidRDefault="004259AB" w:rsidP="004259AB">
      <w:pPr>
        <w:widowControl w:val="0"/>
        <w:tabs>
          <w:tab w:val="left" w:pos="220"/>
          <w:tab w:val="left" w:pos="720"/>
        </w:tabs>
        <w:autoSpaceDE w:val="0"/>
        <w:autoSpaceDN w:val="0"/>
        <w:adjustRightInd w:val="0"/>
        <w:rPr>
          <w:rFonts w:ascii="Times New Roman" w:hAnsi="Times New Roman" w:cs="Times New Roman"/>
        </w:rPr>
      </w:pPr>
    </w:p>
    <w:p w14:paraId="088D81CA" w14:textId="77777777" w:rsidR="004259AB" w:rsidRPr="00120268" w:rsidRDefault="004259AB" w:rsidP="004259AB">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rPr>
      </w:pPr>
      <w:r w:rsidRPr="00120268">
        <w:rPr>
          <w:rFonts w:ascii="Times New Roman" w:hAnsi="Times New Roman" w:cs="Times New Roman"/>
        </w:rPr>
        <w:t xml:space="preserve">Zucconi, Mario. "The Impact of the EU Connection on Turkey's Domestic and Foreign Policy." </w:t>
      </w:r>
      <w:r w:rsidRPr="00120268">
        <w:rPr>
          <w:rFonts w:ascii="Times New Roman" w:hAnsi="Times New Roman" w:cs="Times New Roman"/>
          <w:i/>
          <w:iCs/>
        </w:rPr>
        <w:t>Turkish Studies</w:t>
      </w:r>
      <w:r w:rsidRPr="00120268">
        <w:rPr>
          <w:rFonts w:ascii="Times New Roman" w:hAnsi="Times New Roman" w:cs="Times New Roman"/>
        </w:rPr>
        <w:t xml:space="preserve"> 10, no. 1 (2009): 25-36. ebscohost.com (accessed February 2, 2011).</w:t>
      </w:r>
    </w:p>
    <w:p w14:paraId="586AF3F8" w14:textId="77777777" w:rsidR="002F4231" w:rsidRDefault="002F4231" w:rsidP="0067099E">
      <w:pPr>
        <w:spacing w:line="480" w:lineRule="auto"/>
        <w:rPr>
          <w:rFonts w:ascii="Times New Roman" w:hAnsi="Times New Roman" w:cs="Times New Roman"/>
        </w:rPr>
      </w:pPr>
    </w:p>
    <w:p w14:paraId="37B8E059" w14:textId="77777777" w:rsidR="004259AB" w:rsidRDefault="004259AB" w:rsidP="0067099E">
      <w:pPr>
        <w:spacing w:line="480" w:lineRule="auto"/>
        <w:rPr>
          <w:rFonts w:ascii="Times New Roman" w:hAnsi="Times New Roman" w:cs="Times New Roman"/>
        </w:rPr>
      </w:pPr>
    </w:p>
    <w:p w14:paraId="4A83987D" w14:textId="77777777" w:rsidR="004259AB" w:rsidRDefault="004259AB" w:rsidP="0067099E">
      <w:pPr>
        <w:spacing w:line="480" w:lineRule="auto"/>
        <w:rPr>
          <w:rFonts w:ascii="Times New Roman" w:hAnsi="Times New Roman" w:cs="Times New Roman"/>
        </w:rPr>
      </w:pPr>
    </w:p>
    <w:p w14:paraId="357DCB4D" w14:textId="77777777" w:rsidR="004259AB" w:rsidRDefault="004259AB" w:rsidP="0067099E">
      <w:pPr>
        <w:spacing w:line="480" w:lineRule="auto"/>
        <w:rPr>
          <w:rFonts w:ascii="Times New Roman" w:hAnsi="Times New Roman" w:cs="Times New Roman"/>
        </w:rPr>
      </w:pPr>
    </w:p>
    <w:p w14:paraId="35ED2549" w14:textId="77777777" w:rsidR="004259AB" w:rsidRDefault="004259AB" w:rsidP="0067099E">
      <w:pPr>
        <w:spacing w:line="480" w:lineRule="auto"/>
        <w:rPr>
          <w:rFonts w:ascii="Times New Roman" w:hAnsi="Times New Roman" w:cs="Times New Roman"/>
        </w:rPr>
      </w:pPr>
    </w:p>
    <w:p w14:paraId="65BC32F7" w14:textId="77777777" w:rsidR="004259AB" w:rsidRDefault="004259AB" w:rsidP="0067099E">
      <w:pPr>
        <w:spacing w:line="480" w:lineRule="auto"/>
        <w:rPr>
          <w:rFonts w:ascii="Times New Roman" w:hAnsi="Times New Roman" w:cs="Times New Roman"/>
        </w:rPr>
      </w:pPr>
    </w:p>
    <w:p w14:paraId="7FFC1893" w14:textId="77777777" w:rsidR="004259AB" w:rsidRDefault="004259AB" w:rsidP="0067099E">
      <w:pPr>
        <w:spacing w:line="480" w:lineRule="auto"/>
        <w:rPr>
          <w:rFonts w:ascii="Times New Roman" w:hAnsi="Times New Roman" w:cs="Times New Roman"/>
        </w:rPr>
      </w:pPr>
    </w:p>
    <w:p w14:paraId="0547C05C" w14:textId="77777777" w:rsidR="004259AB" w:rsidRDefault="004259AB" w:rsidP="0067099E">
      <w:pPr>
        <w:spacing w:line="480" w:lineRule="auto"/>
        <w:rPr>
          <w:rFonts w:ascii="Times New Roman" w:hAnsi="Times New Roman" w:cs="Times New Roman"/>
        </w:rPr>
      </w:pPr>
    </w:p>
    <w:p w14:paraId="2CAB2DC3" w14:textId="77777777" w:rsidR="004259AB" w:rsidRDefault="004259AB" w:rsidP="0067099E">
      <w:pPr>
        <w:spacing w:line="480" w:lineRule="auto"/>
        <w:rPr>
          <w:rFonts w:ascii="Times New Roman" w:hAnsi="Times New Roman" w:cs="Times New Roman"/>
        </w:rPr>
      </w:pPr>
    </w:p>
    <w:p w14:paraId="3E076F5A" w14:textId="77777777" w:rsidR="004259AB" w:rsidRDefault="004259AB" w:rsidP="0067099E">
      <w:pPr>
        <w:spacing w:line="480" w:lineRule="auto"/>
        <w:rPr>
          <w:rFonts w:ascii="Times New Roman" w:hAnsi="Times New Roman" w:cs="Times New Roman"/>
        </w:rPr>
      </w:pPr>
    </w:p>
    <w:p w14:paraId="3E479D8C" w14:textId="77777777" w:rsidR="004259AB" w:rsidRDefault="004259AB" w:rsidP="0067099E">
      <w:pPr>
        <w:spacing w:line="480" w:lineRule="auto"/>
        <w:rPr>
          <w:rFonts w:ascii="Times New Roman" w:hAnsi="Times New Roman" w:cs="Times New Roman"/>
        </w:rPr>
      </w:pPr>
    </w:p>
    <w:p w14:paraId="5C73D322" w14:textId="77777777" w:rsidR="004259AB" w:rsidRDefault="004259AB" w:rsidP="0067099E">
      <w:pPr>
        <w:spacing w:line="480" w:lineRule="auto"/>
        <w:rPr>
          <w:rFonts w:ascii="Times New Roman" w:hAnsi="Times New Roman" w:cs="Times New Roman"/>
        </w:rPr>
      </w:pPr>
    </w:p>
    <w:p w14:paraId="62779FEF" w14:textId="77777777" w:rsidR="004259AB" w:rsidRPr="00EB1533" w:rsidRDefault="004259AB" w:rsidP="0067099E">
      <w:pPr>
        <w:spacing w:line="480" w:lineRule="auto"/>
        <w:rPr>
          <w:rFonts w:ascii="Times New Roman" w:hAnsi="Times New Roman" w:cs="Times New Roman"/>
        </w:rPr>
      </w:pPr>
    </w:p>
    <w:p w14:paraId="1A1E66E2" w14:textId="77777777" w:rsidR="002F4231" w:rsidRPr="00EB1533" w:rsidRDefault="002F4231" w:rsidP="0067099E">
      <w:pPr>
        <w:spacing w:line="480" w:lineRule="auto"/>
        <w:rPr>
          <w:rFonts w:ascii="Times New Roman" w:hAnsi="Times New Roman" w:cs="Times New Roman"/>
        </w:rPr>
      </w:pPr>
    </w:p>
    <w:p w14:paraId="1B5DB443" w14:textId="77777777" w:rsidR="002F4231" w:rsidRPr="00EB1533" w:rsidRDefault="002F4231" w:rsidP="0067099E">
      <w:pPr>
        <w:spacing w:line="480" w:lineRule="auto"/>
        <w:rPr>
          <w:rFonts w:ascii="Times New Roman" w:hAnsi="Times New Roman" w:cs="Times New Roman"/>
        </w:rPr>
      </w:pPr>
    </w:p>
    <w:sectPr w:rsidR="002F4231" w:rsidRPr="00EB1533" w:rsidSect="004259AB">
      <w:headerReference w:type="default" r:id="rId13"/>
      <w:endnotePr>
        <w:numFmt w:val="decimal"/>
      </w:endnotePr>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7ED16" w14:textId="77777777" w:rsidR="001F5FD3" w:rsidRDefault="001F5FD3" w:rsidP="00AC70D6">
      <w:r>
        <w:separator/>
      </w:r>
    </w:p>
  </w:endnote>
  <w:endnote w:type="continuationSeparator" w:id="0">
    <w:p w14:paraId="6E6436D7" w14:textId="77777777" w:rsidR="001F5FD3" w:rsidRDefault="001F5FD3" w:rsidP="00AC70D6">
      <w:r>
        <w:continuationSeparator/>
      </w:r>
    </w:p>
  </w:endnote>
  <w:endnote w:id="1">
    <w:p w14:paraId="60E441F1" w14:textId="77777777" w:rsidR="001F5FD3" w:rsidRPr="002F4231" w:rsidRDefault="001F5FD3" w:rsidP="005D3DC3">
      <w:pPr>
        <w:widowControl w:val="0"/>
        <w:tabs>
          <w:tab w:val="left" w:pos="220"/>
          <w:tab w:val="left" w:pos="720"/>
        </w:tabs>
        <w:autoSpaceDE w:val="0"/>
        <w:autoSpaceDN w:val="0"/>
        <w:adjustRightInd w:val="0"/>
        <w:rPr>
          <w:rFonts w:ascii="Times New Roman" w:hAnsi="Times New Roman" w:cs="Times New Roman"/>
        </w:rPr>
      </w:pPr>
      <w:r w:rsidRPr="009C5DE7">
        <w:rPr>
          <w:rStyle w:val="EndnoteReference"/>
          <w:rFonts w:ascii="Times New Roman" w:hAnsi="Times New Roman" w:cs="Times New Roman"/>
        </w:rPr>
        <w:endnoteRef/>
      </w:r>
      <w:r w:rsidRPr="009C5DE7">
        <w:rPr>
          <w:rFonts w:ascii="Times New Roman" w:hAnsi="Times New Roman" w:cs="Times New Roman"/>
        </w:rPr>
        <w:t xml:space="preserve"> </w:t>
      </w:r>
      <w:r w:rsidRPr="002F4231">
        <w:rPr>
          <w:rFonts w:ascii="Times New Roman" w:hAnsi="Times New Roman" w:cs="Times New Roman"/>
        </w:rPr>
        <w:t xml:space="preserve">Mirela Bogdani, </w:t>
      </w:r>
      <w:r w:rsidRPr="002F4231">
        <w:rPr>
          <w:rFonts w:ascii="Times New Roman" w:hAnsi="Times New Roman" w:cs="Times New Roman"/>
          <w:i/>
          <w:iCs/>
        </w:rPr>
        <w:t>Turkey and the Dilemma of EU accession: When Religion Meets Politics</w:t>
      </w:r>
      <w:r w:rsidRPr="002F4231">
        <w:rPr>
          <w:rFonts w:ascii="Times New Roman" w:hAnsi="Times New Roman" w:cs="Times New Roman"/>
        </w:rPr>
        <w:t xml:space="preserve">. London: I.B. Tauris, </w:t>
      </w:r>
      <w:bookmarkStart w:id="0" w:name="_GoBack"/>
      <w:bookmarkEnd w:id="0"/>
      <w:r w:rsidRPr="002F4231">
        <w:rPr>
          <w:rFonts w:ascii="Times New Roman" w:hAnsi="Times New Roman" w:cs="Times New Roman"/>
        </w:rPr>
        <w:t>2011: 19.</w:t>
      </w:r>
    </w:p>
  </w:endnote>
  <w:endnote w:id="2">
    <w:p w14:paraId="2FC2AA6C"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20.</w:t>
      </w:r>
    </w:p>
  </w:endnote>
  <w:endnote w:id="3">
    <w:p w14:paraId="5A10ABFA"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Joseph S. Joseph, "Introduction: Turkey at the Threshold of the European Union," In Joseph, Joseph S. (ed). </w:t>
      </w:r>
      <w:r w:rsidRPr="002F4231">
        <w:rPr>
          <w:rFonts w:ascii="Times New Roman" w:hAnsi="Times New Roman" w:cs="Times New Roman"/>
          <w:i/>
          <w:iCs/>
          <w:sz w:val="24"/>
          <w:szCs w:val="24"/>
        </w:rPr>
        <w:t>Turkey and the European Union: Internal Dynamics and External Challenges</w:t>
      </w:r>
      <w:r w:rsidRPr="002F4231">
        <w:rPr>
          <w:rFonts w:ascii="Times New Roman" w:hAnsi="Times New Roman" w:cs="Times New Roman"/>
          <w:sz w:val="24"/>
          <w:szCs w:val="24"/>
        </w:rPr>
        <w:t>, New York: Palgrave Macmillan, 2006: 4.</w:t>
      </w:r>
    </w:p>
  </w:endnote>
  <w:endnote w:id="4">
    <w:p w14:paraId="4CA27F3E" w14:textId="77777777" w:rsidR="001F5FD3" w:rsidRPr="002F4231" w:rsidRDefault="001F5FD3" w:rsidP="00210FCE">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Taspinar, 115.</w:t>
      </w:r>
    </w:p>
  </w:endnote>
  <w:endnote w:id="5">
    <w:p w14:paraId="10F85D2B" w14:textId="77777777" w:rsidR="001F5FD3" w:rsidRPr="002F4231" w:rsidRDefault="001F5FD3" w:rsidP="00210FCE">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Ozlem Kayhan and Dan Lindley, “The Iraq War and the troubled US-Turkish Alliance: Some Conclusions for Europe,” In Joseph, Joseph S. (ed). </w:t>
      </w:r>
      <w:r w:rsidRPr="002F4231">
        <w:rPr>
          <w:rFonts w:ascii="Times New Roman" w:hAnsi="Times New Roman" w:cs="Times New Roman"/>
          <w:i/>
          <w:iCs/>
          <w:sz w:val="24"/>
          <w:szCs w:val="24"/>
        </w:rPr>
        <w:t>Turkey and the European Union: Internal Dynamics and External Challenges</w:t>
      </w:r>
      <w:r w:rsidRPr="002F4231">
        <w:rPr>
          <w:rFonts w:ascii="Times New Roman" w:hAnsi="Times New Roman" w:cs="Times New Roman"/>
          <w:sz w:val="24"/>
          <w:szCs w:val="24"/>
        </w:rPr>
        <w:t>, Basingstoke England: Palgrave Macmillan, 2006: 220</w:t>
      </w:r>
    </w:p>
  </w:endnote>
  <w:endnote w:id="6">
    <w:p w14:paraId="231B06D3" w14:textId="77777777" w:rsidR="001F5FD3" w:rsidRPr="002F4231" w:rsidRDefault="001F5FD3" w:rsidP="00210FCE">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Kayhan and Lindley, 220.</w:t>
      </w:r>
    </w:p>
  </w:endnote>
  <w:endnote w:id="7">
    <w:p w14:paraId="5EE19C13" w14:textId="77777777" w:rsidR="001F5FD3" w:rsidRPr="002F4231" w:rsidRDefault="001F5FD3" w:rsidP="005D3DC3">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lang w:val="es-ES"/>
        </w:rPr>
        <w:t xml:space="preserve"> </w:t>
      </w:r>
      <w:r w:rsidRPr="002F4231">
        <w:rPr>
          <w:rFonts w:ascii="Times New Roman" w:hAnsi="Times New Roman" w:cs="Times New Roman"/>
        </w:rPr>
        <w:t xml:space="preserve">Omer Taspinar, “The Old Turks’ Revolt: When Radical Secularism Endangers Democracy,” </w:t>
      </w:r>
      <w:r w:rsidRPr="002F4231">
        <w:rPr>
          <w:rFonts w:ascii="Times New Roman" w:hAnsi="Times New Roman" w:cs="Times New Roman"/>
          <w:i/>
        </w:rPr>
        <w:t xml:space="preserve">Foreign Affairs </w:t>
      </w:r>
      <w:r w:rsidRPr="002F4231">
        <w:rPr>
          <w:rFonts w:ascii="Times New Roman" w:hAnsi="Times New Roman" w:cs="Times New Roman"/>
        </w:rPr>
        <w:t>86, no. 6 (2007): 122.</w:t>
      </w:r>
    </w:p>
  </w:endnote>
  <w:endnote w:id="8">
    <w:p w14:paraId="102D736D" w14:textId="77777777" w:rsidR="001F5FD3" w:rsidRPr="002F4231" w:rsidRDefault="001F5FD3" w:rsidP="005D3DC3">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Michelle Cini and Nieves Perez Borragan, </w:t>
      </w:r>
      <w:r w:rsidRPr="002F4231">
        <w:rPr>
          <w:rFonts w:ascii="Times New Roman" w:hAnsi="Times New Roman" w:cs="Times New Roman"/>
          <w:i/>
          <w:iCs/>
        </w:rPr>
        <w:t>European Union Politics: 3rd Revised edition</w:t>
      </w:r>
      <w:r w:rsidRPr="002F4231">
        <w:rPr>
          <w:rFonts w:ascii="Times New Roman" w:hAnsi="Times New Roman" w:cs="Times New Roman"/>
        </w:rPr>
        <w:t>, Oxford: Oxford University Press, 2009: 423-424.</w:t>
      </w:r>
    </w:p>
  </w:endnote>
  <w:endnote w:id="9">
    <w:p w14:paraId="3AB1CD01"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Joseph, 6.</w:t>
      </w:r>
    </w:p>
  </w:endnote>
  <w:endnote w:id="10">
    <w:p w14:paraId="52125FE0"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Why Turkeys EU Accession Process will Continue,” </w:t>
      </w:r>
      <w:r w:rsidRPr="002F4231">
        <w:rPr>
          <w:rFonts w:ascii="Times New Roman" w:hAnsi="Times New Roman" w:cs="Times New Roman"/>
          <w:i/>
          <w:sz w:val="24"/>
          <w:szCs w:val="24"/>
        </w:rPr>
        <w:t>European Stability Initiative</w:t>
      </w:r>
      <w:r w:rsidRPr="002F4231">
        <w:rPr>
          <w:rFonts w:ascii="Times New Roman" w:hAnsi="Times New Roman" w:cs="Times New Roman"/>
          <w:sz w:val="24"/>
          <w:szCs w:val="24"/>
        </w:rPr>
        <w:t xml:space="preserve"> (2010): 12.</w:t>
      </w:r>
    </w:p>
  </w:endnote>
  <w:endnote w:id="11">
    <w:p w14:paraId="25F4FD47"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12.</w:t>
      </w:r>
    </w:p>
  </w:endnote>
  <w:endnote w:id="12">
    <w:p w14:paraId="42A54BA8" w14:textId="77777777" w:rsidR="001F5FD3" w:rsidRPr="002F4231" w:rsidRDefault="001F5FD3" w:rsidP="007B642F">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Sule Toktas and Bulent Aras, "The EU and Minority Rights in Turkey," </w:t>
      </w:r>
      <w:r w:rsidRPr="002F4231">
        <w:rPr>
          <w:rFonts w:ascii="Times New Roman" w:hAnsi="Times New Roman" w:cs="Times New Roman"/>
          <w:i/>
          <w:iCs/>
        </w:rPr>
        <w:t>Political Science Quarterly</w:t>
      </w:r>
      <w:r w:rsidRPr="002F4231">
        <w:rPr>
          <w:rFonts w:ascii="Times New Roman" w:hAnsi="Times New Roman" w:cs="Times New Roman"/>
        </w:rPr>
        <w:t xml:space="preserve"> 124, no. 4 (2009): 706, ebscohost.com (accessed February 3, 2011).</w:t>
      </w:r>
    </w:p>
  </w:endnote>
  <w:endnote w:id="13">
    <w:p w14:paraId="5A545514" w14:textId="77777777" w:rsidR="001F5FD3" w:rsidRPr="002F4231" w:rsidRDefault="001F5FD3" w:rsidP="007B642F">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Toktas and Aras, 706-707.</w:t>
      </w:r>
    </w:p>
  </w:endnote>
  <w:endnote w:id="14">
    <w:p w14:paraId="7050D36E" w14:textId="77777777" w:rsidR="001F5FD3" w:rsidRPr="002F4231" w:rsidRDefault="001F5FD3" w:rsidP="00AC70D6">
      <w:pPr>
        <w:pStyle w:val="EndnoteText"/>
        <w:rPr>
          <w:rFonts w:ascii="Times New Roman" w:hAnsi="Times New Roman" w:cs="Times New Roman"/>
          <w:sz w:val="24"/>
          <w:szCs w:val="24"/>
          <w:lang w:val="es-ES"/>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lang w:val="es-ES"/>
        </w:rPr>
        <w:t xml:space="preserve"> Taspinar, 118.</w:t>
      </w:r>
    </w:p>
  </w:endnote>
  <w:endnote w:id="15">
    <w:p w14:paraId="67CC03C4" w14:textId="77777777" w:rsidR="001F5FD3" w:rsidRPr="002F4231" w:rsidRDefault="001F5FD3" w:rsidP="00AC70D6">
      <w:pPr>
        <w:pStyle w:val="EndnoteText"/>
        <w:rPr>
          <w:rFonts w:ascii="Times New Roman" w:hAnsi="Times New Roman" w:cs="Times New Roman"/>
          <w:sz w:val="24"/>
          <w:szCs w:val="24"/>
          <w:lang w:val="es-ES"/>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lang w:val="es-ES"/>
        </w:rPr>
        <w:t xml:space="preserve"> Taspinar, 119.</w:t>
      </w:r>
    </w:p>
  </w:endnote>
  <w:endnote w:id="16">
    <w:p w14:paraId="18B96A1F"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Toktas and Aras, 703.</w:t>
      </w:r>
    </w:p>
  </w:endnote>
  <w:endnote w:id="17">
    <w:p w14:paraId="1C28DAAA"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Toktas and Aras, 703.</w:t>
      </w:r>
    </w:p>
  </w:endnote>
  <w:endnote w:id="18">
    <w:p w14:paraId="66597676"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29.</w:t>
      </w:r>
    </w:p>
  </w:endnote>
  <w:endnote w:id="19">
    <w:p w14:paraId="11226A62"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29.</w:t>
      </w:r>
    </w:p>
  </w:endnote>
  <w:endnote w:id="20">
    <w:p w14:paraId="7057D916" w14:textId="77777777" w:rsidR="001F5FD3" w:rsidRPr="002F4231" w:rsidRDefault="001F5FD3" w:rsidP="007B642F">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Toktas and Aras, 697.</w:t>
      </w:r>
    </w:p>
  </w:endnote>
  <w:endnote w:id="21">
    <w:p w14:paraId="753016A0" w14:textId="77777777" w:rsidR="001F5FD3" w:rsidRPr="002F4231" w:rsidRDefault="001F5FD3" w:rsidP="007B642F">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Toktas and Aras, 697.</w:t>
      </w:r>
    </w:p>
  </w:endnote>
  <w:endnote w:id="22">
    <w:p w14:paraId="50E0FF38" w14:textId="77777777" w:rsidR="001F5FD3" w:rsidRPr="002F4231" w:rsidRDefault="001F5FD3" w:rsidP="00E80A7C">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34.</w:t>
      </w:r>
    </w:p>
  </w:endnote>
  <w:endnote w:id="23">
    <w:p w14:paraId="62ABF45D" w14:textId="77777777" w:rsidR="001F5FD3" w:rsidRPr="002F4231" w:rsidRDefault="001F5FD3" w:rsidP="00E80A7C">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34.</w:t>
      </w:r>
    </w:p>
  </w:endnote>
  <w:endnote w:id="24">
    <w:p w14:paraId="79CA78A3" w14:textId="77777777" w:rsidR="001F5FD3" w:rsidRPr="002F4231" w:rsidRDefault="001F5FD3" w:rsidP="002876E2">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Toktas and Aras, 713.</w:t>
      </w:r>
    </w:p>
  </w:endnote>
  <w:endnote w:id="25">
    <w:p w14:paraId="6782F1C9" w14:textId="77777777" w:rsidR="001F5FD3" w:rsidRPr="002F4231" w:rsidRDefault="001F5FD3" w:rsidP="002876E2">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Toktas and Aras, 713.</w:t>
      </w:r>
    </w:p>
  </w:endnote>
  <w:endnote w:id="26">
    <w:p w14:paraId="25828D81" w14:textId="77777777" w:rsidR="001F5FD3" w:rsidRPr="002F4231" w:rsidRDefault="001F5FD3" w:rsidP="002876E2">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Toktas and Aras, 697.</w:t>
      </w:r>
    </w:p>
  </w:endnote>
  <w:endnote w:id="27">
    <w:p w14:paraId="1C7B4D68" w14:textId="77777777" w:rsidR="001F5FD3" w:rsidRPr="002F4231" w:rsidRDefault="001F5FD3" w:rsidP="007B642F">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Toktas and Aras, 699.</w:t>
      </w:r>
    </w:p>
  </w:endnote>
  <w:endnote w:id="28">
    <w:p w14:paraId="41554375" w14:textId="77777777" w:rsidR="001F5FD3" w:rsidRPr="002F4231" w:rsidRDefault="001F5FD3" w:rsidP="007B642F">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Toktas and Aras, 700.</w:t>
      </w:r>
    </w:p>
  </w:endnote>
  <w:endnote w:id="29">
    <w:p w14:paraId="7F09AD93" w14:textId="77777777" w:rsidR="001F5FD3" w:rsidRPr="002F4231" w:rsidRDefault="001F5FD3" w:rsidP="007B642F">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Toktas and Aras, 700.</w:t>
      </w:r>
    </w:p>
  </w:endnote>
  <w:endnote w:id="30">
    <w:p w14:paraId="3154EAF2"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30.</w:t>
      </w:r>
    </w:p>
  </w:endnote>
  <w:endnote w:id="31">
    <w:p w14:paraId="21C61A36"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30.</w:t>
      </w:r>
    </w:p>
  </w:endnote>
  <w:endnote w:id="32">
    <w:p w14:paraId="47E84A5B"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12.</w:t>
      </w:r>
    </w:p>
  </w:endnote>
  <w:endnote w:id="33">
    <w:p w14:paraId="35795C80" w14:textId="77777777" w:rsidR="001F5FD3" w:rsidRPr="002F4231" w:rsidRDefault="001F5FD3" w:rsidP="00062153">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"Honor killings: The scourge of Turkey | Stop honor killings!" International Campaign Against Honor Killings. http://www.stophonourkillings.com/?q=node/8116 (accessed August 10, 2011).</w:t>
      </w:r>
    </w:p>
  </w:endnote>
  <w:endnote w:id="34">
    <w:p w14:paraId="0BDE735E"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30.</w:t>
      </w:r>
    </w:p>
  </w:endnote>
  <w:endnote w:id="35">
    <w:p w14:paraId="03B0C754" w14:textId="77777777" w:rsidR="009D267A" w:rsidRDefault="009D267A">
      <w:pPr>
        <w:pStyle w:val="EndnoteText"/>
      </w:pPr>
      <w:r>
        <w:rPr>
          <w:rStyle w:val="EndnoteReference"/>
        </w:rPr>
        <w:endnoteRef/>
      </w:r>
      <w:r>
        <w:t xml:space="preserve"> Interview with Jonathan Lewis</w:t>
      </w:r>
    </w:p>
  </w:endnote>
  <w:endnote w:id="36">
    <w:p w14:paraId="6FFCA0F5" w14:textId="77777777" w:rsidR="009D267A" w:rsidRPr="002F4231" w:rsidRDefault="009D267A" w:rsidP="00AB4966">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w:t>
      </w:r>
      <w:r w:rsidRPr="002F4231">
        <w:rPr>
          <w:rFonts w:ascii="Times New Roman" w:hAnsi="Times New Roman" w:cs="Times New Roman"/>
          <w:lang w:val="de-DE"/>
        </w:rPr>
        <w:t>"National Research on Domestic Violence Against Women in Turkey," www.ksgm.gov.tr/tdvaw/doc/Main_report.pdf (accessed July 15, 2022).</w:t>
      </w:r>
    </w:p>
  </w:endnote>
  <w:endnote w:id="37">
    <w:p w14:paraId="49B7BF9B" w14:textId="77777777" w:rsidR="009D267A" w:rsidRPr="002F4231" w:rsidRDefault="009D267A">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"Honor killings: The scourge of Turkey | Stop honor killings!"</w:t>
      </w:r>
    </w:p>
  </w:endnote>
  <w:endnote w:id="38">
    <w:p w14:paraId="293E66AA" w14:textId="77777777" w:rsidR="009D267A" w:rsidRPr="002F4231" w:rsidRDefault="009D267A"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30.</w:t>
      </w:r>
    </w:p>
  </w:endnote>
  <w:endnote w:id="39">
    <w:p w14:paraId="59F55AED" w14:textId="77777777" w:rsidR="009D267A" w:rsidRPr="002F4231" w:rsidRDefault="009D267A" w:rsidP="00BC494F">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“Map of  Press Freedom.” Freedom House. </w:t>
      </w:r>
      <w:hyperlink r:id="rId1" w:history="1">
        <w:r w:rsidRPr="004259AB">
          <w:rPr>
            <w:rStyle w:val="Hyperlink"/>
            <w:rFonts w:ascii="Times New Roman" w:hAnsi="Times New Roman" w:cs="Times New Roman"/>
            <w:color w:val="auto"/>
            <w:u w:val="none"/>
          </w:rPr>
          <w:t>http://www.freedomhouse.org/template.cfm?page=251&amp;year=2010</w:t>
        </w:r>
      </w:hyperlink>
      <w:r w:rsidRPr="004259AB">
        <w:rPr>
          <w:rFonts w:ascii="Times New Roman" w:hAnsi="Times New Roman" w:cs="Times New Roman"/>
        </w:rPr>
        <w:t xml:space="preserve">. (accessed </w:t>
      </w:r>
      <w:r w:rsidRPr="002F4231">
        <w:rPr>
          <w:rFonts w:ascii="Times New Roman" w:hAnsi="Times New Roman" w:cs="Times New Roman"/>
        </w:rPr>
        <w:t xml:space="preserve">September 7, 2011). </w:t>
      </w:r>
    </w:p>
  </w:endnote>
  <w:endnote w:id="40">
    <w:p w14:paraId="34AE27C4" w14:textId="77777777" w:rsidR="009D267A" w:rsidRPr="002F4231" w:rsidRDefault="009D267A"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28. </w:t>
      </w:r>
    </w:p>
  </w:endnote>
  <w:endnote w:id="41">
    <w:p w14:paraId="183852BD" w14:textId="77777777" w:rsidR="009D267A" w:rsidRPr="002F4231" w:rsidRDefault="009D267A"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28.</w:t>
      </w:r>
    </w:p>
  </w:endnote>
  <w:endnote w:id="42">
    <w:p w14:paraId="2FDB99F0" w14:textId="77777777" w:rsidR="009D267A" w:rsidRDefault="009D267A">
      <w:pPr>
        <w:pStyle w:val="EndnoteText"/>
      </w:pPr>
      <w:r>
        <w:rPr>
          <w:rStyle w:val="EndnoteReference"/>
        </w:rPr>
        <w:endnoteRef/>
      </w:r>
      <w:r>
        <w:t xml:space="preserve"> Interview with </w:t>
      </w:r>
      <w:r w:rsidRPr="00BC494F">
        <w:rPr>
          <w:rFonts w:ascii="Times New Roman" w:hAnsi="Times New Roman" w:cs="Times New Roman"/>
        </w:rPr>
        <w:t>Orhan Cengiz</w:t>
      </w:r>
      <w:r>
        <w:rPr>
          <w:rFonts w:ascii="Times New Roman" w:hAnsi="Times New Roman" w:cs="Times New Roman"/>
        </w:rPr>
        <w:t>, Ankara</w:t>
      </w:r>
    </w:p>
  </w:endnote>
  <w:endnote w:id="43">
    <w:p w14:paraId="16AD5D6A" w14:textId="77777777" w:rsidR="009D267A" w:rsidRDefault="009D267A">
      <w:pPr>
        <w:pStyle w:val="EndnoteText"/>
      </w:pPr>
      <w:r>
        <w:rPr>
          <w:rStyle w:val="EndnoteReference"/>
        </w:rPr>
        <w:endnoteRef/>
      </w:r>
      <w:r>
        <w:t xml:space="preserve"> Interview with </w:t>
      </w:r>
      <w:r w:rsidRPr="00BC494F">
        <w:rPr>
          <w:rFonts w:ascii="Times New Roman" w:hAnsi="Times New Roman" w:cs="Times New Roman"/>
        </w:rPr>
        <w:t>Orhan Cengiz</w:t>
      </w:r>
      <w:r>
        <w:rPr>
          <w:rFonts w:ascii="Times New Roman" w:hAnsi="Times New Roman" w:cs="Times New Roman"/>
        </w:rPr>
        <w:t>, Ankara</w:t>
      </w:r>
    </w:p>
  </w:endnote>
  <w:endnote w:id="44">
    <w:p w14:paraId="43CAC98B" w14:textId="77777777" w:rsidR="001F5FD3" w:rsidRPr="002F4231" w:rsidRDefault="001F5FD3" w:rsidP="0000499C">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27.</w:t>
      </w:r>
    </w:p>
  </w:endnote>
  <w:endnote w:id="45">
    <w:p w14:paraId="55A2ABC4" w14:textId="77777777" w:rsidR="001F5FD3" w:rsidRPr="002F4231" w:rsidRDefault="001F5FD3" w:rsidP="00802BC8">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“Turkeys GDP per capita (PPP),” Indexmundi, </w:t>
      </w:r>
      <w:hyperlink r:id="rId2" w:history="1">
        <w:r w:rsidRPr="002F4231">
          <w:rPr>
            <w:rStyle w:val="Hyperlink"/>
            <w:rFonts w:ascii="Times New Roman" w:hAnsi="Times New Roman" w:cs="Times New Roman"/>
            <w:color w:val="auto"/>
            <w:sz w:val="24"/>
            <w:szCs w:val="24"/>
            <w:u w:val="none"/>
          </w:rPr>
          <w:t>http://www.indexmundi.com/turkey/gdp_per_capita_(ppp).html</w:t>
        </w:r>
      </w:hyperlink>
      <w:r w:rsidRPr="002F4231">
        <w:rPr>
          <w:rFonts w:ascii="Times New Roman" w:hAnsi="Times New Roman" w:cs="Times New Roman"/>
          <w:sz w:val="24"/>
          <w:szCs w:val="24"/>
        </w:rPr>
        <w:t xml:space="preserve"> (accessed September 7, 2011).</w:t>
      </w:r>
    </w:p>
  </w:endnote>
  <w:endnote w:id="46">
    <w:p w14:paraId="5CA468F9" w14:textId="77777777" w:rsidR="001F5FD3" w:rsidRPr="002F4231" w:rsidRDefault="001F5FD3" w:rsidP="00AB4966">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w:t>
      </w:r>
      <w:r w:rsidRPr="002F4231">
        <w:rPr>
          <w:rFonts w:ascii="Times New Roman" w:hAnsi="Times New Roman" w:cs="Times New Roman"/>
          <w:lang w:val="de-DE"/>
        </w:rPr>
        <w:t>Income Distribution, Consumption &amp; Poverty," Turkish Statistical Institute, http://www.turkstat.gov.tr/PreTablo.do?tb_id=24&amp;ust_id=7 (accessed August 18, 2011).</w:t>
      </w:r>
    </w:p>
  </w:endnote>
  <w:endnote w:id="47">
    <w:p w14:paraId="2A5C1271"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32.</w:t>
      </w:r>
    </w:p>
  </w:endnote>
  <w:endnote w:id="48">
    <w:p w14:paraId="293C47CD"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David Allen, "Structural Funds and Cohesion Policy: Extending the Bargain to meet new Challenges," In </w:t>
      </w:r>
      <w:r w:rsidRPr="002F4231">
        <w:rPr>
          <w:rFonts w:ascii="Times New Roman" w:hAnsi="Times New Roman" w:cs="Times New Roman"/>
          <w:i/>
          <w:iCs/>
          <w:sz w:val="24"/>
          <w:szCs w:val="24"/>
        </w:rPr>
        <w:t>Policy Making in the European Union</w:t>
      </w:r>
      <w:r w:rsidRPr="002F4231">
        <w:rPr>
          <w:rFonts w:ascii="Times New Roman" w:hAnsi="Times New Roman" w:cs="Times New Roman"/>
          <w:sz w:val="24"/>
          <w:szCs w:val="24"/>
        </w:rPr>
        <w:t>, London: Oxford University Press, 2004: 236.</w:t>
      </w:r>
    </w:p>
  </w:endnote>
  <w:endnote w:id="49">
    <w:p w14:paraId="089B59A5"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Lake, 61.</w:t>
      </w:r>
    </w:p>
  </w:endnote>
  <w:endnote w:id="50">
    <w:p w14:paraId="4ACABE12"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Ugur, 29.</w:t>
      </w:r>
    </w:p>
  </w:endnote>
  <w:endnote w:id="51">
    <w:p w14:paraId="5EEA9C0B"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Ugur, 31.</w:t>
      </w:r>
    </w:p>
  </w:endnote>
  <w:endnote w:id="52">
    <w:p w14:paraId="6971343A"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Ugur, 33.</w:t>
      </w:r>
    </w:p>
  </w:endnote>
  <w:endnote w:id="53">
    <w:p w14:paraId="36ED73EE"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Ugur, 33.</w:t>
      </w:r>
    </w:p>
  </w:endnote>
  <w:endnote w:id="54">
    <w:p w14:paraId="4E8549A7"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Kayhan and Lindley, 224.</w:t>
      </w:r>
    </w:p>
  </w:endnote>
  <w:endnote w:id="55">
    <w:p w14:paraId="6A675D7D" w14:textId="77777777" w:rsidR="001F5FD3" w:rsidRPr="002F4231" w:rsidRDefault="001F5FD3" w:rsidP="00E3762D">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Muge Kinacioglu, “The Domestic Dynamics of Turkey’s Cyprus Policy: Implications for Turkey’s Accession to the European Union,” </w:t>
      </w:r>
      <w:r w:rsidRPr="002F4231">
        <w:rPr>
          <w:rFonts w:ascii="Times New Roman" w:hAnsi="Times New Roman" w:cs="Times New Roman"/>
          <w:i/>
        </w:rPr>
        <w:t>Turkish Studies</w:t>
      </w:r>
      <w:r w:rsidRPr="002F4231">
        <w:rPr>
          <w:rFonts w:ascii="Times New Roman" w:hAnsi="Times New Roman" w:cs="Times New Roman"/>
        </w:rPr>
        <w:t xml:space="preserve"> 7, no. 2 (2006): 261.</w:t>
      </w:r>
    </w:p>
  </w:endnote>
  <w:endnote w:id="56">
    <w:p w14:paraId="1A7A6BBD"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Kinacioglu, 263.</w:t>
      </w:r>
    </w:p>
  </w:endnote>
  <w:endnote w:id="57">
    <w:p w14:paraId="6583F7A4"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Kinacioglu, 263.</w:t>
      </w:r>
    </w:p>
  </w:endnote>
  <w:endnote w:id="58">
    <w:p w14:paraId="12C04172"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Kinacioglu, 263.</w:t>
      </w:r>
    </w:p>
  </w:endnote>
  <w:endnote w:id="59">
    <w:p w14:paraId="749B7758"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Kinacioglu, 266.</w:t>
      </w:r>
    </w:p>
  </w:endnote>
  <w:endnote w:id="60">
    <w:p w14:paraId="0B3E6F5F"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Kinacioglu, 266.</w:t>
      </w:r>
    </w:p>
  </w:endnote>
  <w:endnote w:id="61">
    <w:p w14:paraId="7543417C"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Kinacioglu, 267.</w:t>
      </w:r>
    </w:p>
  </w:endnote>
  <w:endnote w:id="62">
    <w:p w14:paraId="3034382B"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Kivanc Ulusoy, “The Europeanization of Turkey and its Impacts on the Cyprus Problem,” </w:t>
      </w:r>
      <w:r w:rsidRPr="002F4231">
        <w:rPr>
          <w:rFonts w:ascii="Times New Roman" w:hAnsi="Times New Roman" w:cs="Times New Roman"/>
          <w:i/>
          <w:sz w:val="24"/>
          <w:szCs w:val="24"/>
        </w:rPr>
        <w:t>Journal of Southern Europe and the Balkans</w:t>
      </w:r>
      <w:r w:rsidRPr="002F4231">
        <w:rPr>
          <w:rFonts w:ascii="Times New Roman" w:hAnsi="Times New Roman" w:cs="Times New Roman"/>
          <w:sz w:val="24"/>
          <w:szCs w:val="24"/>
        </w:rPr>
        <w:t xml:space="preserve"> 10, no. 3 (2008): 316, Ebscohost.com (accessed April 12, 2011). </w:t>
      </w:r>
    </w:p>
  </w:endnote>
  <w:endnote w:id="63">
    <w:p w14:paraId="5E5BA8DA" w14:textId="77777777" w:rsidR="001F5FD3" w:rsidRPr="002F4231" w:rsidRDefault="001F5FD3" w:rsidP="00EF3846">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Mario Zucconi, "The Impact of the EU Connection on Turkey's Domestic and Foreign Policy," </w:t>
      </w:r>
      <w:r w:rsidRPr="002F4231">
        <w:rPr>
          <w:rFonts w:ascii="Times New Roman" w:hAnsi="Times New Roman" w:cs="Times New Roman"/>
          <w:i/>
          <w:iCs/>
        </w:rPr>
        <w:t>Turkish Studies</w:t>
      </w:r>
      <w:r w:rsidRPr="002F4231">
        <w:rPr>
          <w:rFonts w:ascii="Times New Roman" w:hAnsi="Times New Roman" w:cs="Times New Roman"/>
        </w:rPr>
        <w:t xml:space="preserve"> 10, no. 1 (2009): 29, ebscohost.com (accessed February 2, 2011).</w:t>
      </w:r>
    </w:p>
  </w:endnote>
  <w:endnote w:id="64">
    <w:p w14:paraId="7D69AE39" w14:textId="77777777" w:rsidR="001F5FD3" w:rsidRPr="002F4231" w:rsidRDefault="001F5FD3" w:rsidP="00AC70D6">
      <w:pPr>
        <w:pStyle w:val="EndnoteText"/>
        <w:rPr>
          <w:rFonts w:ascii="Times New Roman" w:hAnsi="Times New Roman" w:cs="Times New Roman"/>
          <w:sz w:val="24"/>
          <w:szCs w:val="24"/>
          <w:lang w:val="es-ES"/>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lang w:val="es-ES"/>
        </w:rPr>
        <w:t xml:space="preserve"> Ulusoy, 318.</w:t>
      </w:r>
    </w:p>
  </w:endnote>
  <w:endnote w:id="65">
    <w:p w14:paraId="5A4DCAA6" w14:textId="77777777" w:rsidR="001F5FD3" w:rsidRPr="002F4231" w:rsidRDefault="001F5FD3" w:rsidP="00AC70D6">
      <w:pPr>
        <w:pStyle w:val="EndnoteText"/>
        <w:rPr>
          <w:rFonts w:ascii="Times New Roman" w:hAnsi="Times New Roman" w:cs="Times New Roman"/>
          <w:sz w:val="24"/>
          <w:szCs w:val="24"/>
          <w:lang w:val="es-ES"/>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lang w:val="es-ES"/>
        </w:rPr>
        <w:t xml:space="preserve"> Ulusoy, 318.</w:t>
      </w:r>
    </w:p>
  </w:endnote>
  <w:endnote w:id="66">
    <w:p w14:paraId="75642B93" w14:textId="77777777" w:rsidR="001F5FD3" w:rsidRPr="002F4231" w:rsidRDefault="001F5FD3" w:rsidP="00AC70D6">
      <w:pPr>
        <w:pStyle w:val="EndnoteText"/>
        <w:rPr>
          <w:rFonts w:ascii="Times New Roman" w:hAnsi="Times New Roman" w:cs="Times New Roman"/>
          <w:sz w:val="24"/>
          <w:szCs w:val="24"/>
          <w:lang w:val="es-ES"/>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lang w:val="es-ES"/>
        </w:rPr>
        <w:t xml:space="preserve"> Ulusoy, 318.</w:t>
      </w:r>
    </w:p>
  </w:endnote>
  <w:endnote w:id="67">
    <w:p w14:paraId="1EE8AE79" w14:textId="77777777" w:rsidR="001F5FD3" w:rsidRPr="002F4231" w:rsidRDefault="001F5FD3" w:rsidP="00AC70D6">
      <w:pPr>
        <w:pStyle w:val="EndnoteText"/>
        <w:rPr>
          <w:rFonts w:ascii="Times New Roman" w:hAnsi="Times New Roman" w:cs="Times New Roman"/>
          <w:sz w:val="24"/>
          <w:szCs w:val="24"/>
          <w:lang w:val="es-ES"/>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lang w:val="es-ES"/>
        </w:rPr>
        <w:t xml:space="preserve"> Ulusoy, 318.</w:t>
      </w:r>
    </w:p>
  </w:endnote>
  <w:endnote w:id="68">
    <w:p w14:paraId="5F7A2C66" w14:textId="77777777" w:rsidR="001F5FD3" w:rsidRPr="002F4231" w:rsidRDefault="001F5FD3" w:rsidP="00AC70D6">
      <w:pPr>
        <w:pStyle w:val="EndnoteText"/>
        <w:rPr>
          <w:rFonts w:ascii="Times New Roman" w:hAnsi="Times New Roman" w:cs="Times New Roman"/>
          <w:sz w:val="24"/>
          <w:szCs w:val="24"/>
          <w:lang w:val="es-ES"/>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lang w:val="es-ES"/>
        </w:rPr>
        <w:t xml:space="preserve"> Ulusoy, 319.</w:t>
      </w:r>
    </w:p>
  </w:endnote>
  <w:endnote w:id="69">
    <w:p w14:paraId="6D063A17" w14:textId="77777777" w:rsidR="001F5FD3" w:rsidRPr="002F4231" w:rsidRDefault="001F5FD3" w:rsidP="00AC70D6">
      <w:pPr>
        <w:pStyle w:val="EndnoteText"/>
        <w:rPr>
          <w:rFonts w:ascii="Times New Roman" w:hAnsi="Times New Roman" w:cs="Times New Roman"/>
          <w:sz w:val="24"/>
          <w:szCs w:val="24"/>
          <w:lang w:val="es-ES"/>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lang w:val="es-ES"/>
        </w:rPr>
        <w:t xml:space="preserve"> Ulusoy, 319.</w:t>
      </w:r>
    </w:p>
  </w:endnote>
  <w:endnote w:id="70">
    <w:p w14:paraId="22EF79EC"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37.</w:t>
      </w:r>
    </w:p>
  </w:endnote>
  <w:endnote w:id="71">
    <w:p w14:paraId="5825060F"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37.</w:t>
      </w:r>
    </w:p>
  </w:endnote>
  <w:endnote w:id="72">
    <w:p w14:paraId="1F66578D"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41.</w:t>
      </w:r>
    </w:p>
  </w:endnote>
  <w:endnote w:id="73">
    <w:p w14:paraId="3439777E"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38.</w:t>
      </w:r>
    </w:p>
  </w:endnote>
  <w:endnote w:id="74">
    <w:p w14:paraId="1BA9EA40" w14:textId="77777777" w:rsidR="001F5FD3" w:rsidRPr="002F4231" w:rsidRDefault="001F5FD3" w:rsidP="00A85170">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40.</w:t>
      </w:r>
    </w:p>
  </w:endnote>
  <w:endnote w:id="75">
    <w:p w14:paraId="608C6C0B"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39.</w:t>
      </w:r>
    </w:p>
  </w:endnote>
  <w:endnote w:id="76">
    <w:p w14:paraId="0619D730"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11.</w:t>
      </w:r>
    </w:p>
  </w:endnote>
  <w:endnote w:id="77">
    <w:p w14:paraId="28610336"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42.</w:t>
      </w:r>
    </w:p>
  </w:endnote>
  <w:endnote w:id="78">
    <w:p w14:paraId="2CC4FFFE"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Cini, 427.</w:t>
      </w:r>
    </w:p>
  </w:endnote>
  <w:endnote w:id="79">
    <w:p w14:paraId="1C9D70CB" w14:textId="77777777" w:rsidR="001F5FD3" w:rsidRPr="002F4231" w:rsidRDefault="001F5FD3" w:rsidP="00E4692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87.</w:t>
      </w:r>
    </w:p>
  </w:endnote>
  <w:endnote w:id="80">
    <w:p w14:paraId="5EFCD417"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11.</w:t>
      </w:r>
    </w:p>
  </w:endnote>
  <w:endnote w:id="81">
    <w:p w14:paraId="246166FA" w14:textId="77777777" w:rsidR="001F5FD3" w:rsidRPr="002F4231" w:rsidRDefault="001F5FD3" w:rsidP="006D69D0">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“Transatlantic Trends: Leaders 2011,” </w:t>
      </w:r>
      <w:r w:rsidRPr="002F4231">
        <w:rPr>
          <w:rFonts w:ascii="Times New Roman" w:hAnsi="Times New Roman" w:cs="Times New Roman"/>
          <w:i/>
        </w:rPr>
        <w:t>The German Marshall Fund</w:t>
      </w:r>
      <w:r w:rsidRPr="002F4231">
        <w:rPr>
          <w:rFonts w:ascii="Times New Roman" w:hAnsi="Times New Roman" w:cs="Times New Roman"/>
        </w:rPr>
        <w:t xml:space="preserve"> (2011):19.</w:t>
      </w:r>
    </w:p>
  </w:endnote>
  <w:endnote w:id="82">
    <w:p w14:paraId="47B83885"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Kayhan and Lindley, 222.</w:t>
      </w:r>
    </w:p>
  </w:endnote>
  <w:endnote w:id="83">
    <w:p w14:paraId="015D2CE6"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Kayhan and Lindley, 222.</w:t>
      </w:r>
    </w:p>
  </w:endnote>
  <w:endnote w:id="84">
    <w:p w14:paraId="6E901A37"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102.</w:t>
      </w:r>
    </w:p>
  </w:endnote>
  <w:endnote w:id="85">
    <w:p w14:paraId="294AA5B2" w14:textId="77777777" w:rsidR="001F5FD3" w:rsidRPr="002F4231" w:rsidRDefault="001F5FD3" w:rsidP="00DF0976">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Alexander Burgin, “Cosmopolitan Entrapment: The Failed Strategies to Reverse Turkey’s EU Membership Eligibility,” </w:t>
      </w:r>
      <w:r w:rsidRPr="002F4231">
        <w:rPr>
          <w:rFonts w:ascii="Times New Roman" w:hAnsi="Times New Roman" w:cs="Times New Roman"/>
          <w:i/>
        </w:rPr>
        <w:t xml:space="preserve">Perspectives: Central European Review of International Affairs </w:t>
      </w:r>
      <w:r w:rsidRPr="002F4231">
        <w:rPr>
          <w:rFonts w:ascii="Times New Roman" w:hAnsi="Times New Roman" w:cs="Times New Roman"/>
        </w:rPr>
        <w:t>18, no. 2 (2010): 34.</w:t>
      </w:r>
    </w:p>
  </w:endnote>
  <w:endnote w:id="86">
    <w:p w14:paraId="2FC36A78"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97.</w:t>
      </w:r>
    </w:p>
  </w:endnote>
  <w:endnote w:id="87">
    <w:p w14:paraId="76D83809"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w:t>
      </w:r>
      <w:r w:rsidRPr="002F4231">
        <w:rPr>
          <w:rFonts w:ascii="Times New Roman" w:hAnsi="Times New Roman" w:cs="Times New Roman"/>
          <w:sz w:val="24"/>
          <w:szCs w:val="24"/>
          <w:lang w:val="de-DE"/>
        </w:rPr>
        <w:t>"Survey: Leaders More Optimistic on Transatlantic Relations than General Public," Transatlantic Trends. http://trends.gmfus.org/page_id=2971 (accessed July 22, 2011).</w:t>
      </w:r>
    </w:p>
  </w:endnote>
  <w:endnote w:id="88">
    <w:p w14:paraId="5FEAA52F"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84.</w:t>
      </w:r>
    </w:p>
  </w:endnote>
  <w:endnote w:id="89">
    <w:p w14:paraId="47CFD5EA" w14:textId="77777777" w:rsidR="001F5FD3" w:rsidRPr="002F4231" w:rsidRDefault="001F5FD3" w:rsidP="001856C9">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147.</w:t>
      </w:r>
    </w:p>
  </w:endnote>
  <w:endnote w:id="90">
    <w:p w14:paraId="0B4E43AF"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129.</w:t>
      </w:r>
    </w:p>
  </w:endnote>
  <w:endnote w:id="91">
    <w:p w14:paraId="54874399" w14:textId="77777777" w:rsidR="001F5FD3" w:rsidRPr="002F4231" w:rsidRDefault="001F5FD3" w:rsidP="001856C9">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112. </w:t>
      </w:r>
    </w:p>
  </w:endnote>
  <w:endnote w:id="92">
    <w:p w14:paraId="6439392B" w14:textId="77777777" w:rsidR="001F5FD3" w:rsidRPr="002F4231" w:rsidRDefault="001F5FD3" w:rsidP="001856C9">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113. </w:t>
      </w:r>
    </w:p>
  </w:endnote>
  <w:endnote w:id="93">
    <w:p w14:paraId="025318BE"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130.</w:t>
      </w:r>
    </w:p>
  </w:endnote>
  <w:endnote w:id="94">
    <w:p w14:paraId="48E8D6A3"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130.</w:t>
      </w:r>
    </w:p>
  </w:endnote>
  <w:endnote w:id="95">
    <w:p w14:paraId="277F0C1A"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136.</w:t>
      </w:r>
    </w:p>
  </w:endnote>
  <w:endnote w:id="96">
    <w:p w14:paraId="5000069A"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Kayhan and Lindley, 212.</w:t>
      </w:r>
    </w:p>
  </w:endnote>
  <w:endnote w:id="97">
    <w:p w14:paraId="2C0A34E3"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Kayhan and Lindley, 222.</w:t>
      </w:r>
    </w:p>
  </w:endnote>
  <w:endnote w:id="98">
    <w:p w14:paraId="1E9BB45F"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Kayhan and Lindley, 220.</w:t>
      </w:r>
    </w:p>
  </w:endnote>
  <w:endnote w:id="99">
    <w:p w14:paraId="56635410"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Kayhan and Lindley, 220.</w:t>
      </w:r>
    </w:p>
  </w:endnote>
  <w:endnote w:id="100">
    <w:p w14:paraId="3B9CC274" w14:textId="77777777" w:rsidR="001F5FD3" w:rsidRPr="002F4231" w:rsidRDefault="001F5FD3" w:rsidP="001244AD">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w:t>
      </w:r>
      <w:r w:rsidRPr="002F4231">
        <w:rPr>
          <w:rFonts w:ascii="Times New Roman" w:hAnsi="Times New Roman" w:cs="Times New Roman"/>
          <w:lang w:val="de-DE"/>
        </w:rPr>
        <w:t>"Muslim-Western Tensions Persist | Pew Global Attitudes Project," Pew Global Attitudes Project -- International public opinion polls, data and commentaries, http://www.pewglobal.org/2011/07/21/muslim-western-tensions-persist/ (accessed August 2, 2011).</w:t>
      </w:r>
    </w:p>
  </w:endnote>
  <w:endnote w:id="101">
    <w:p w14:paraId="07DCB16A"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Kayhan and Lindley, 221.</w:t>
      </w:r>
    </w:p>
  </w:endnote>
  <w:endnote w:id="102">
    <w:p w14:paraId="388ED7BF"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Kayhan and Lindley, 221.</w:t>
      </w:r>
    </w:p>
  </w:endnote>
  <w:endnote w:id="103">
    <w:p w14:paraId="5AF7829E"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127.</w:t>
      </w:r>
    </w:p>
  </w:endnote>
  <w:endnote w:id="104">
    <w:p w14:paraId="645AC522"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127.</w:t>
      </w:r>
    </w:p>
  </w:endnote>
  <w:endnote w:id="105">
    <w:p w14:paraId="09498C1C"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Taspinar, 127.</w:t>
      </w:r>
    </w:p>
  </w:endnote>
  <w:endnote w:id="106">
    <w:p w14:paraId="6590D115" w14:textId="77777777" w:rsidR="001F5FD3" w:rsidRPr="002F4231" w:rsidRDefault="001F5FD3" w:rsidP="00B10C6E">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27.</w:t>
      </w:r>
    </w:p>
  </w:endnote>
  <w:endnote w:id="107">
    <w:p w14:paraId="7FB1F455"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 A Very Special Relationship,” 21.</w:t>
      </w:r>
    </w:p>
  </w:endnote>
  <w:endnote w:id="108">
    <w:p w14:paraId="68F75BAF"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 A Very Special Relationship,” 21.</w:t>
      </w:r>
    </w:p>
  </w:endnote>
  <w:endnote w:id="109">
    <w:p w14:paraId="74853DAF"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 A Very Special Relationship,” 21.</w:t>
      </w:r>
    </w:p>
  </w:endnote>
  <w:endnote w:id="110">
    <w:p w14:paraId="369C5F1B"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 A Very Special Relationship,” 21.</w:t>
      </w:r>
    </w:p>
  </w:endnote>
  <w:endnote w:id="111">
    <w:p w14:paraId="27F96474"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12.</w:t>
      </w:r>
    </w:p>
  </w:endnote>
  <w:endnote w:id="112">
    <w:p w14:paraId="258F8139" w14:textId="77777777" w:rsidR="001F5FD3" w:rsidRPr="002F4231" w:rsidRDefault="001F5FD3" w:rsidP="0046676B">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Transatlantic Trends: Leaders 2011, 25.</w:t>
      </w:r>
    </w:p>
  </w:endnote>
  <w:endnote w:id="113">
    <w:p w14:paraId="0D5D1B56" w14:textId="77777777" w:rsidR="001F5FD3" w:rsidRPr="002F4231" w:rsidRDefault="001F5FD3" w:rsidP="00A85170">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“Transatlantic Trends: 2010 Partners,” </w:t>
      </w:r>
      <w:r w:rsidRPr="002F4231">
        <w:rPr>
          <w:rFonts w:ascii="Times New Roman" w:hAnsi="Times New Roman" w:cs="Times New Roman"/>
          <w:i/>
          <w:sz w:val="24"/>
          <w:szCs w:val="24"/>
        </w:rPr>
        <w:t xml:space="preserve">The German Marshall Fund, </w:t>
      </w:r>
      <w:r w:rsidRPr="002F4231">
        <w:rPr>
          <w:rFonts w:ascii="Times New Roman" w:hAnsi="Times New Roman" w:cs="Times New Roman"/>
          <w:sz w:val="24"/>
          <w:szCs w:val="24"/>
        </w:rPr>
        <w:t>(2010): 24</w:t>
      </w:r>
    </w:p>
  </w:endnote>
  <w:endnote w:id="114">
    <w:p w14:paraId="47EE6B7D" w14:textId="77777777" w:rsidR="001F5FD3" w:rsidRPr="002F4231" w:rsidRDefault="001F5FD3" w:rsidP="00DF0976">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“Transatlantic Trends: 2010 Partners,” 22.</w:t>
      </w:r>
    </w:p>
  </w:endnote>
  <w:endnote w:id="115">
    <w:p w14:paraId="209E6B8F"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18.</w:t>
      </w:r>
    </w:p>
  </w:endnote>
  <w:endnote w:id="116">
    <w:p w14:paraId="78911BEC"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19.</w:t>
      </w:r>
    </w:p>
  </w:endnote>
  <w:endnote w:id="117">
    <w:p w14:paraId="71E917CE"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Interview with Ozgur Unluhisarcikli, Ankara</w:t>
      </w:r>
    </w:p>
  </w:endnote>
  <w:endnote w:id="118">
    <w:p w14:paraId="16432968"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w:t>
      </w:r>
      <w:r>
        <w:rPr>
          <w:rFonts w:ascii="Times New Roman" w:hAnsi="Times New Roman" w:cs="Times New Roman"/>
          <w:sz w:val="24"/>
          <w:szCs w:val="24"/>
        </w:rPr>
        <w:t xml:space="preserve">Interview with </w:t>
      </w:r>
      <w:r w:rsidRPr="002F4231">
        <w:rPr>
          <w:rFonts w:ascii="Times New Roman" w:hAnsi="Times New Roman" w:cs="Times New Roman"/>
          <w:sz w:val="24"/>
          <w:szCs w:val="24"/>
        </w:rPr>
        <w:t>Ozgur Unluhisarcikli, Ankara</w:t>
      </w:r>
    </w:p>
  </w:endnote>
  <w:endnote w:id="119">
    <w:p w14:paraId="29984017"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19.</w:t>
      </w:r>
    </w:p>
  </w:endnote>
  <w:endnote w:id="120">
    <w:p w14:paraId="50DF8CDE"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w:t>
      </w:r>
      <w:r>
        <w:rPr>
          <w:rFonts w:ascii="Times New Roman" w:hAnsi="Times New Roman" w:cs="Times New Roman"/>
          <w:sz w:val="24"/>
          <w:szCs w:val="24"/>
        </w:rPr>
        <w:t xml:space="preserve">Interview with </w:t>
      </w:r>
      <w:r w:rsidRPr="002F4231">
        <w:rPr>
          <w:rFonts w:ascii="Times New Roman" w:hAnsi="Times New Roman" w:cs="Times New Roman"/>
          <w:sz w:val="24"/>
          <w:szCs w:val="24"/>
        </w:rPr>
        <w:t>Ozgur Unluhisarcikli, Ankara</w:t>
      </w:r>
    </w:p>
  </w:endnote>
  <w:endnote w:id="121">
    <w:p w14:paraId="2B2C0AAC"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Burgin, 44.</w:t>
      </w:r>
    </w:p>
  </w:endnote>
  <w:endnote w:id="122">
    <w:p w14:paraId="53A24326" w14:textId="77777777" w:rsidR="001F5FD3" w:rsidRPr="002F4231" w:rsidRDefault="001F5FD3" w:rsidP="00B81EB8">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1.</w:t>
      </w:r>
    </w:p>
  </w:endnote>
  <w:endnote w:id="123">
    <w:p w14:paraId="12F6DA68" w14:textId="77777777" w:rsidR="001F5FD3" w:rsidRPr="002F4231" w:rsidRDefault="001F5FD3" w:rsidP="0093533C">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Republic of Turkey- Prime Ministry Secretariat General for EU affairs, </w:t>
      </w:r>
      <w:r w:rsidRPr="002F4231">
        <w:rPr>
          <w:rFonts w:ascii="Times New Roman" w:hAnsi="Times New Roman" w:cs="Times New Roman"/>
          <w:i/>
        </w:rPr>
        <w:t>Turkey to Europe’s Future.</w:t>
      </w:r>
      <w:r w:rsidRPr="002F4231">
        <w:rPr>
          <w:rFonts w:ascii="Times New Roman" w:hAnsi="Times New Roman" w:cs="Times New Roman"/>
        </w:rPr>
        <w:t xml:space="preserve"> Ankara: 2010.</w:t>
      </w:r>
    </w:p>
  </w:endnote>
  <w:endnote w:id="124">
    <w:p w14:paraId="232573D7"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w:t>
      </w:r>
      <w:r w:rsidRPr="002F4231">
        <w:rPr>
          <w:rFonts w:ascii="Times New Roman" w:hAnsi="Times New Roman" w:cs="Times New Roman"/>
          <w:i/>
          <w:sz w:val="24"/>
          <w:szCs w:val="24"/>
        </w:rPr>
        <w:t>Turkey to Europe’s Future.</w:t>
      </w:r>
    </w:p>
  </w:endnote>
  <w:endnote w:id="125">
    <w:p w14:paraId="6ED9D173"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w:t>
      </w:r>
      <w:r w:rsidRPr="002F4231">
        <w:rPr>
          <w:rFonts w:ascii="Times New Roman" w:hAnsi="Times New Roman" w:cs="Times New Roman"/>
          <w:i/>
          <w:sz w:val="24"/>
          <w:szCs w:val="24"/>
        </w:rPr>
        <w:t>Turkey to Europe’s Future.</w:t>
      </w:r>
    </w:p>
  </w:endnote>
  <w:endnote w:id="126">
    <w:p w14:paraId="35451A85" w14:textId="77777777" w:rsidR="001F5FD3" w:rsidRPr="002F4231" w:rsidRDefault="001F5FD3" w:rsidP="007E5855">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w:t>
      </w:r>
      <w:r w:rsidRPr="002F4231">
        <w:rPr>
          <w:rFonts w:ascii="Times New Roman" w:hAnsi="Times New Roman" w:cs="Times New Roman"/>
          <w:lang w:val="de-DE"/>
        </w:rPr>
        <w:t xml:space="preserve">Mehmet Ugur, "The Economic Dimension of Turkey's Eu Membership: A Stock Taking Exercise at the Start of Accession Negotiations," In </w:t>
      </w:r>
      <w:r w:rsidRPr="002F4231">
        <w:rPr>
          <w:rFonts w:ascii="Times New Roman" w:hAnsi="Times New Roman" w:cs="Times New Roman"/>
          <w:i/>
          <w:iCs/>
          <w:lang w:val="de-DE"/>
        </w:rPr>
        <w:t>Turkey and the European Union: Internal Dynamics and External Challenges</w:t>
      </w:r>
      <w:r w:rsidRPr="002F4231">
        <w:rPr>
          <w:rFonts w:ascii="Times New Roman" w:hAnsi="Times New Roman" w:cs="Times New Roman"/>
          <w:lang w:val="de-DE"/>
        </w:rPr>
        <w:t>, New York: Palgrave Macmillan, 2006: 34.</w:t>
      </w:r>
    </w:p>
  </w:endnote>
  <w:endnote w:id="127">
    <w:p w14:paraId="37172FF7"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Ugur, 34.</w:t>
      </w:r>
    </w:p>
  </w:endnote>
  <w:endnote w:id="128">
    <w:p w14:paraId="0F97F3CB"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w:t>
      </w:r>
      <w:r w:rsidRPr="002F4231">
        <w:rPr>
          <w:rFonts w:ascii="Times New Roman" w:hAnsi="Times New Roman" w:cs="Times New Roman"/>
          <w:i/>
          <w:sz w:val="24"/>
          <w:szCs w:val="24"/>
        </w:rPr>
        <w:t>Turkey to Europe’s Future.</w:t>
      </w:r>
    </w:p>
  </w:endnote>
  <w:endnote w:id="129">
    <w:p w14:paraId="53707D26" w14:textId="77777777" w:rsidR="001F5FD3" w:rsidRPr="002F4231" w:rsidRDefault="001F5FD3" w:rsidP="007E5855">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“National Accounts,” Turkish Statistical Institute, </w:t>
      </w:r>
      <w:hyperlink r:id="rId3" w:history="1">
        <w:r w:rsidRPr="002F4231">
          <w:rPr>
            <w:rStyle w:val="Hyperlink"/>
            <w:rFonts w:ascii="Times New Roman" w:hAnsi="Times New Roman" w:cs="Times New Roman"/>
            <w:color w:val="auto"/>
            <w:u w:val="none"/>
          </w:rPr>
          <w:t>http://www.turkstat.gov.tr/PreTablo.do?tb_id=57&amp;ust_id=16</w:t>
        </w:r>
      </w:hyperlink>
      <w:r w:rsidRPr="002F4231">
        <w:rPr>
          <w:rFonts w:ascii="Times New Roman" w:hAnsi="Times New Roman" w:cs="Times New Roman"/>
        </w:rPr>
        <w:t xml:space="preserve"> (accessed August 18, 2011).</w:t>
      </w:r>
    </w:p>
  </w:endnote>
  <w:endnote w:id="130">
    <w:p w14:paraId="1D7E02CF" w14:textId="77777777" w:rsidR="001F5FD3" w:rsidRPr="002F4231" w:rsidRDefault="001F5FD3" w:rsidP="007E5855">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w:t>
      </w:r>
      <w:r w:rsidRPr="002F4231">
        <w:rPr>
          <w:rFonts w:ascii="Times New Roman" w:hAnsi="Times New Roman" w:cs="Times New Roman"/>
          <w:i/>
          <w:sz w:val="24"/>
          <w:szCs w:val="24"/>
        </w:rPr>
        <w:t>Turkey to Europe’s Future.</w:t>
      </w:r>
    </w:p>
  </w:endnote>
  <w:endnote w:id="131">
    <w:p w14:paraId="063E772D"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Ugur, 34.</w:t>
      </w:r>
    </w:p>
  </w:endnote>
  <w:endnote w:id="132">
    <w:p w14:paraId="256EA0C3"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Ugur, 35.</w:t>
      </w:r>
    </w:p>
  </w:endnote>
  <w:endnote w:id="133">
    <w:p w14:paraId="201A2126"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Ugur, 34.</w:t>
      </w:r>
    </w:p>
  </w:endnote>
  <w:endnote w:id="134">
    <w:p w14:paraId="25766D26"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w:t>
      </w:r>
      <w:r w:rsidRPr="002F4231">
        <w:rPr>
          <w:rFonts w:ascii="Times New Roman" w:hAnsi="Times New Roman" w:cs="Times New Roman"/>
          <w:i/>
          <w:sz w:val="24"/>
          <w:szCs w:val="24"/>
        </w:rPr>
        <w:t>Turkey to Europe’s Future.</w:t>
      </w:r>
    </w:p>
  </w:endnote>
  <w:endnote w:id="135">
    <w:p w14:paraId="4B460313" w14:textId="77777777" w:rsidR="001F5FD3" w:rsidRPr="002F4231" w:rsidRDefault="001F5FD3" w:rsidP="007D550C">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David Buchan, “Energy Policy: Sharp Challenges and Rising Ambitions,” In </w:t>
      </w:r>
      <w:r w:rsidRPr="002F4231">
        <w:rPr>
          <w:rFonts w:ascii="Times New Roman" w:hAnsi="Times New Roman" w:cs="Times New Roman"/>
          <w:i/>
        </w:rPr>
        <w:t>Policy Making in the European Union,</w:t>
      </w:r>
      <w:r w:rsidRPr="002F4231">
        <w:rPr>
          <w:rFonts w:ascii="Times New Roman" w:hAnsi="Times New Roman" w:cs="Times New Roman"/>
        </w:rPr>
        <w:t xml:space="preserve"> edited by Helen Wallace, Mark Pollack and Aladdai Young, 372. London: Oxford University Press, 2010. </w:t>
      </w:r>
    </w:p>
  </w:endnote>
  <w:endnote w:id="136">
    <w:p w14:paraId="57F0D98D" w14:textId="77777777" w:rsidR="001F5FD3" w:rsidRPr="002F4231" w:rsidRDefault="001F5FD3" w:rsidP="002A0182">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42.</w:t>
      </w:r>
    </w:p>
  </w:endnote>
  <w:endnote w:id="137">
    <w:p w14:paraId="4DD6D468"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Interview with Dan Wilson, Ankara</w:t>
      </w:r>
    </w:p>
  </w:endnote>
  <w:endnote w:id="138">
    <w:p w14:paraId="459F7FFC"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Interview with Dan Wilson, Ankara</w:t>
      </w:r>
    </w:p>
  </w:endnote>
  <w:endnote w:id="139">
    <w:p w14:paraId="12FDB719"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Interview with Dan Wilson, Ankara</w:t>
      </w:r>
    </w:p>
  </w:endnote>
  <w:endnote w:id="140">
    <w:p w14:paraId="2A65F7AD" w14:textId="77777777" w:rsidR="001F5FD3" w:rsidRPr="002F4231" w:rsidRDefault="001F5FD3" w:rsidP="002A0182">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Interview with Dan Wilson, Ankara</w:t>
      </w:r>
    </w:p>
  </w:endnote>
  <w:endnote w:id="141">
    <w:p w14:paraId="24DB672A"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91.</w:t>
      </w:r>
    </w:p>
  </w:endnote>
  <w:endnote w:id="142">
    <w:p w14:paraId="10117C65" w14:textId="77777777" w:rsidR="001F5FD3" w:rsidRPr="002F4231" w:rsidRDefault="001F5FD3" w:rsidP="007D550C">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Mensur Akgun, Sabiha Senyucel Gundogar, Jonathan Levack, and Gokce Percinoglu, </w:t>
      </w:r>
      <w:r w:rsidRPr="002F4231">
        <w:rPr>
          <w:rFonts w:ascii="Times New Roman" w:hAnsi="Times New Roman" w:cs="Times New Roman"/>
          <w:i/>
        </w:rPr>
        <w:t>The Perception of Turkey in the Middle East 2010</w:t>
      </w:r>
      <w:r w:rsidRPr="002F4231">
        <w:rPr>
          <w:rFonts w:ascii="Times New Roman" w:hAnsi="Times New Roman" w:cs="Times New Roman"/>
        </w:rPr>
        <w:t>, TESEV Foreign Policy Programme, 2011: 15.</w:t>
      </w:r>
    </w:p>
  </w:endnote>
  <w:endnote w:id="143">
    <w:p w14:paraId="09DDE2C5" w14:textId="77777777" w:rsidR="001F5FD3" w:rsidRPr="002F4231" w:rsidRDefault="001F5FD3" w:rsidP="007D550C">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Akgun, Gundogar, Levack, and Percinoglu, 16.</w:t>
      </w:r>
    </w:p>
  </w:endnote>
  <w:endnote w:id="144">
    <w:p w14:paraId="20515C43" w14:textId="77777777" w:rsidR="001F5FD3" w:rsidRPr="002F4231" w:rsidRDefault="001F5FD3" w:rsidP="007D550C">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Akgun, Gundogar, Levack, and Percinoglu, 21.</w:t>
      </w:r>
    </w:p>
  </w:endnote>
  <w:endnote w:id="145">
    <w:p w14:paraId="6C4D2EC2" w14:textId="77777777" w:rsidR="001F5FD3" w:rsidRPr="002F4231" w:rsidRDefault="001F5FD3" w:rsidP="00D01934">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Volker Perthes, “Turkey’s Role in the Middle East: An Outsider’s Perspective,” </w:t>
      </w:r>
      <w:r w:rsidRPr="002F4231">
        <w:rPr>
          <w:rFonts w:ascii="Times New Roman" w:hAnsi="Times New Roman" w:cs="Times New Roman"/>
          <w:i/>
          <w:sz w:val="24"/>
          <w:szCs w:val="24"/>
        </w:rPr>
        <w:t>Insight Turkey</w:t>
      </w:r>
      <w:r w:rsidRPr="002F4231">
        <w:rPr>
          <w:rFonts w:ascii="Times New Roman" w:hAnsi="Times New Roman" w:cs="Times New Roman"/>
          <w:sz w:val="24"/>
          <w:szCs w:val="24"/>
        </w:rPr>
        <w:t xml:space="preserve"> 12, no. 4 (2010): 6.</w:t>
      </w:r>
    </w:p>
  </w:endnote>
  <w:endnote w:id="146">
    <w:p w14:paraId="6807C00F" w14:textId="77777777" w:rsidR="001F5FD3" w:rsidRPr="002F4231" w:rsidRDefault="001F5FD3" w:rsidP="007D550C">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Akgun, Gundogar, Levack, and Percinoglu, 10-11.</w:t>
      </w:r>
    </w:p>
  </w:endnote>
  <w:endnote w:id="147">
    <w:p w14:paraId="0C5FFBC2" w14:textId="77777777" w:rsidR="001F5FD3" w:rsidRPr="002F4231" w:rsidRDefault="001F5FD3" w:rsidP="00266698">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“Muslim-Western Tensions Persist” and Bogdani, 99.</w:t>
      </w:r>
    </w:p>
  </w:endnote>
  <w:endnote w:id="148">
    <w:p w14:paraId="594A0210" w14:textId="77777777" w:rsidR="001F5FD3" w:rsidRPr="002F4231" w:rsidRDefault="001F5FD3" w:rsidP="007D550C">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Akgun, Gundogar, Levack, and Percinoglu, 16.</w:t>
      </w:r>
    </w:p>
  </w:endnote>
  <w:endnote w:id="149">
    <w:p w14:paraId="073E0FAF"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99.</w:t>
      </w:r>
    </w:p>
  </w:endnote>
  <w:endnote w:id="150">
    <w:p w14:paraId="72EC6751"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4.</w:t>
      </w:r>
    </w:p>
  </w:endnote>
  <w:endnote w:id="151">
    <w:p w14:paraId="724477D9"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4.</w:t>
      </w:r>
    </w:p>
  </w:endnote>
  <w:endnote w:id="152">
    <w:p w14:paraId="47B6AF8D" w14:textId="77777777" w:rsidR="001F5FD3" w:rsidRPr="002F4231" w:rsidRDefault="001F5FD3" w:rsidP="00AC70D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Toktas and Aras, 698.</w:t>
      </w:r>
    </w:p>
  </w:endnote>
  <w:endnote w:id="153">
    <w:p w14:paraId="46798778" w14:textId="77777777" w:rsidR="001F5FD3" w:rsidRPr="002F4231" w:rsidRDefault="001F5FD3" w:rsidP="008F35B4">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“Foreign Trade,” Turkish Statistical Institute, </w:t>
      </w:r>
      <w:hyperlink r:id="rId4" w:history="1">
        <w:r w:rsidRPr="002F4231">
          <w:rPr>
            <w:rStyle w:val="Hyperlink"/>
            <w:rFonts w:ascii="Times New Roman" w:hAnsi="Times New Roman" w:cs="Times New Roman"/>
            <w:color w:val="auto"/>
            <w:u w:val="none"/>
          </w:rPr>
          <w:t>http://www.turkstat.gov.tr/PreTablo.do?tb_id=12&amp;ust_id=4</w:t>
        </w:r>
      </w:hyperlink>
      <w:r w:rsidRPr="002F4231">
        <w:rPr>
          <w:rFonts w:ascii="Times New Roman" w:hAnsi="Times New Roman" w:cs="Times New Roman"/>
        </w:rPr>
        <w:t xml:space="preserve"> (accessed August 18, 2011).</w:t>
      </w:r>
    </w:p>
  </w:endnote>
  <w:endnote w:id="154">
    <w:p w14:paraId="3F4ED8DE"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w:t>
      </w:r>
      <w:r w:rsidRPr="002F4231">
        <w:rPr>
          <w:rFonts w:ascii="Times New Roman" w:hAnsi="Times New Roman" w:cs="Times New Roman"/>
          <w:i/>
          <w:sz w:val="24"/>
          <w:szCs w:val="24"/>
        </w:rPr>
        <w:t>Turkey to Europe’s Future.</w:t>
      </w:r>
    </w:p>
  </w:endnote>
  <w:endnote w:id="155">
    <w:p w14:paraId="4EE2810F"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3.</w:t>
      </w:r>
    </w:p>
  </w:endnote>
  <w:endnote w:id="156">
    <w:p w14:paraId="627DF011" w14:textId="77777777" w:rsidR="001F5FD3" w:rsidRPr="002F4231" w:rsidRDefault="001F5FD3" w:rsidP="00A31AE3">
      <w:pPr>
        <w:widowControl w:val="0"/>
        <w:tabs>
          <w:tab w:val="left" w:pos="220"/>
          <w:tab w:val="left" w:pos="720"/>
        </w:tabs>
        <w:autoSpaceDE w:val="0"/>
        <w:autoSpaceDN w:val="0"/>
        <w:adjustRightInd w:val="0"/>
        <w:rPr>
          <w:rFonts w:ascii="Times New Roman" w:hAnsi="Times New Roman" w:cs="Times New Roman"/>
        </w:rPr>
      </w:pPr>
      <w:r w:rsidRPr="002F4231">
        <w:rPr>
          <w:rStyle w:val="EndnoteReference"/>
          <w:rFonts w:ascii="Times New Roman" w:hAnsi="Times New Roman" w:cs="Times New Roman"/>
        </w:rPr>
        <w:endnoteRef/>
      </w:r>
      <w:r w:rsidRPr="002F4231">
        <w:rPr>
          <w:rFonts w:ascii="Times New Roman" w:hAnsi="Times New Roman" w:cs="Times New Roman"/>
        </w:rPr>
        <w:t xml:space="preserve"> “Turkey 2008 Progress Report,” Commission of the European Communities, Released May 11, 2008. Brussels.</w:t>
      </w:r>
    </w:p>
  </w:endnote>
  <w:endnote w:id="157">
    <w:p w14:paraId="146FB14B"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Ugur, 27.</w:t>
      </w:r>
    </w:p>
  </w:endnote>
  <w:endnote w:id="158">
    <w:p w14:paraId="1BF13A0E"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Ugur, 22.</w:t>
      </w:r>
    </w:p>
  </w:endnote>
  <w:endnote w:id="159">
    <w:p w14:paraId="104CDA38"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Ugur, 26.</w:t>
      </w:r>
    </w:p>
  </w:endnote>
  <w:endnote w:id="160">
    <w:p w14:paraId="6F5C537C" w14:textId="77777777" w:rsidR="001F5FD3" w:rsidRPr="002F4231" w:rsidRDefault="001F5FD3" w:rsidP="00EB54F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Kayhan and Lindley, 220.</w:t>
      </w:r>
    </w:p>
  </w:endnote>
  <w:endnote w:id="161">
    <w:p w14:paraId="43FB9E47" w14:textId="77777777" w:rsidR="001F5FD3" w:rsidRPr="002F4231" w:rsidRDefault="001F5FD3" w:rsidP="00EB54F6">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Bogdani, 27.</w:t>
      </w:r>
    </w:p>
  </w:endnote>
  <w:endnote w:id="162">
    <w:p w14:paraId="26F3E8BB" w14:textId="77777777" w:rsidR="001F5FD3" w:rsidRPr="002F4231" w:rsidRDefault="001F5FD3">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7.</w:t>
      </w:r>
    </w:p>
  </w:endnote>
  <w:endnote w:id="163">
    <w:p w14:paraId="763406BA" w14:textId="77777777" w:rsidR="001F5FD3" w:rsidRPr="002F4231" w:rsidRDefault="001F5FD3" w:rsidP="006C7808">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20.</w:t>
      </w:r>
    </w:p>
  </w:endnote>
  <w:endnote w:id="164">
    <w:p w14:paraId="44F301A2" w14:textId="77777777" w:rsidR="001F5FD3" w:rsidRPr="002F4231" w:rsidRDefault="001F5FD3" w:rsidP="006C7808">
      <w:pPr>
        <w:pStyle w:val="EndnoteText"/>
        <w:rPr>
          <w:rFonts w:ascii="Times New Roman" w:hAnsi="Times New Roman" w:cs="Times New Roman"/>
          <w:sz w:val="24"/>
          <w:szCs w:val="24"/>
        </w:rPr>
      </w:pPr>
      <w:r w:rsidRPr="002F4231">
        <w:rPr>
          <w:rStyle w:val="EndnoteReference"/>
          <w:rFonts w:ascii="Times New Roman" w:hAnsi="Times New Roman" w:cs="Times New Roman"/>
          <w:sz w:val="24"/>
          <w:szCs w:val="24"/>
        </w:rPr>
        <w:endnoteRef/>
      </w:r>
      <w:r w:rsidRPr="002F4231">
        <w:rPr>
          <w:rFonts w:ascii="Times New Roman" w:hAnsi="Times New Roman" w:cs="Times New Roman"/>
          <w:sz w:val="24"/>
          <w:szCs w:val="24"/>
        </w:rPr>
        <w:t xml:space="preserve"> “A Very Special Relationship,” 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91EBE" w14:textId="77777777" w:rsidR="001F5FD3" w:rsidRDefault="001F5FD3" w:rsidP="00AC70D6">
      <w:r>
        <w:separator/>
      </w:r>
    </w:p>
  </w:footnote>
  <w:footnote w:type="continuationSeparator" w:id="0">
    <w:p w14:paraId="08EF7188" w14:textId="77777777" w:rsidR="001F5FD3" w:rsidRDefault="001F5FD3" w:rsidP="00AC7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832847"/>
      <w:docPartObj>
        <w:docPartGallery w:val="Page Numbers (Top of Page)"/>
        <w:docPartUnique/>
      </w:docPartObj>
    </w:sdtPr>
    <w:sdtEndPr>
      <w:rPr>
        <w:noProof/>
      </w:rPr>
    </w:sdtEndPr>
    <w:sdtContent>
      <w:p w14:paraId="1CC84FFE" w14:textId="763EA637" w:rsidR="004259AB" w:rsidRDefault="004259AB">
        <w:pPr>
          <w:pStyle w:val="Header"/>
          <w:jc w:val="right"/>
        </w:pPr>
        <w:r>
          <w:fldChar w:fldCharType="begin"/>
        </w:r>
        <w:r>
          <w:instrText xml:space="preserve"> PAGE   \* MERGEFORMAT </w:instrText>
        </w:r>
        <w:r>
          <w:fldChar w:fldCharType="separate"/>
        </w:r>
        <w:r w:rsidR="00DB3A45">
          <w:rPr>
            <w:noProof/>
          </w:rPr>
          <w:t>3</w:t>
        </w:r>
        <w:r>
          <w:rPr>
            <w:noProof/>
          </w:rPr>
          <w:fldChar w:fldCharType="end"/>
        </w:r>
      </w:p>
    </w:sdtContent>
  </w:sdt>
  <w:p w14:paraId="520ABE3C" w14:textId="77777777" w:rsidR="004259AB" w:rsidRDefault="004259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E783A"/>
    <w:multiLevelType w:val="hybridMultilevel"/>
    <w:tmpl w:val="42C61B5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B276E05"/>
    <w:multiLevelType w:val="hybridMultilevel"/>
    <w:tmpl w:val="4E209DE2"/>
    <w:lvl w:ilvl="0" w:tplc="F93E7642">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41C"/>
    <w:rsid w:val="00001E3E"/>
    <w:rsid w:val="0000238D"/>
    <w:rsid w:val="00002732"/>
    <w:rsid w:val="00004509"/>
    <w:rsid w:val="0000499C"/>
    <w:rsid w:val="00022DAD"/>
    <w:rsid w:val="0003095E"/>
    <w:rsid w:val="00051469"/>
    <w:rsid w:val="00055B3C"/>
    <w:rsid w:val="00062153"/>
    <w:rsid w:val="000A1250"/>
    <w:rsid w:val="000A4774"/>
    <w:rsid w:val="000C07E4"/>
    <w:rsid w:val="000E15B0"/>
    <w:rsid w:val="001244AD"/>
    <w:rsid w:val="00131CAD"/>
    <w:rsid w:val="001533A8"/>
    <w:rsid w:val="00173BC3"/>
    <w:rsid w:val="00175FFC"/>
    <w:rsid w:val="00176B5A"/>
    <w:rsid w:val="001856C9"/>
    <w:rsid w:val="001B4A40"/>
    <w:rsid w:val="001C5136"/>
    <w:rsid w:val="001E7984"/>
    <w:rsid w:val="001E7FFA"/>
    <w:rsid w:val="001F5FD3"/>
    <w:rsid w:val="00201D0A"/>
    <w:rsid w:val="00210FCE"/>
    <w:rsid w:val="00211C28"/>
    <w:rsid w:val="002213EF"/>
    <w:rsid w:val="00223D10"/>
    <w:rsid w:val="002328F1"/>
    <w:rsid w:val="002406FB"/>
    <w:rsid w:val="00241A74"/>
    <w:rsid w:val="00251D72"/>
    <w:rsid w:val="00266698"/>
    <w:rsid w:val="00272630"/>
    <w:rsid w:val="00277F4F"/>
    <w:rsid w:val="002801A6"/>
    <w:rsid w:val="002876E2"/>
    <w:rsid w:val="00293575"/>
    <w:rsid w:val="002A0182"/>
    <w:rsid w:val="002C048D"/>
    <w:rsid w:val="002E0B55"/>
    <w:rsid w:val="002E31B0"/>
    <w:rsid w:val="002E3F5E"/>
    <w:rsid w:val="002E54D9"/>
    <w:rsid w:val="002F4231"/>
    <w:rsid w:val="00302F33"/>
    <w:rsid w:val="00304EC5"/>
    <w:rsid w:val="00312A74"/>
    <w:rsid w:val="00327887"/>
    <w:rsid w:val="00342C64"/>
    <w:rsid w:val="0034639D"/>
    <w:rsid w:val="00352D68"/>
    <w:rsid w:val="003749B9"/>
    <w:rsid w:val="0037552D"/>
    <w:rsid w:val="003825B6"/>
    <w:rsid w:val="003A53D8"/>
    <w:rsid w:val="003C6404"/>
    <w:rsid w:val="003E3596"/>
    <w:rsid w:val="003E3F78"/>
    <w:rsid w:val="00400A89"/>
    <w:rsid w:val="00401F6A"/>
    <w:rsid w:val="00416716"/>
    <w:rsid w:val="004259AB"/>
    <w:rsid w:val="0043434F"/>
    <w:rsid w:val="0043772A"/>
    <w:rsid w:val="00444B82"/>
    <w:rsid w:val="004543F9"/>
    <w:rsid w:val="0046676B"/>
    <w:rsid w:val="0047172F"/>
    <w:rsid w:val="004930C4"/>
    <w:rsid w:val="004950CD"/>
    <w:rsid w:val="004A463E"/>
    <w:rsid w:val="004C2688"/>
    <w:rsid w:val="004D2816"/>
    <w:rsid w:val="00503BC5"/>
    <w:rsid w:val="005116CA"/>
    <w:rsid w:val="00527425"/>
    <w:rsid w:val="0054141C"/>
    <w:rsid w:val="00552F39"/>
    <w:rsid w:val="00564656"/>
    <w:rsid w:val="0057293D"/>
    <w:rsid w:val="0057487E"/>
    <w:rsid w:val="00580E1E"/>
    <w:rsid w:val="005925B4"/>
    <w:rsid w:val="00593308"/>
    <w:rsid w:val="005A396D"/>
    <w:rsid w:val="005B7E39"/>
    <w:rsid w:val="005C4B27"/>
    <w:rsid w:val="005C7B2E"/>
    <w:rsid w:val="005D3DC3"/>
    <w:rsid w:val="00613F8B"/>
    <w:rsid w:val="00621D9B"/>
    <w:rsid w:val="0065012D"/>
    <w:rsid w:val="00661FE7"/>
    <w:rsid w:val="006622A7"/>
    <w:rsid w:val="0067099E"/>
    <w:rsid w:val="00674DC6"/>
    <w:rsid w:val="0067600F"/>
    <w:rsid w:val="00677A59"/>
    <w:rsid w:val="006811E6"/>
    <w:rsid w:val="00684228"/>
    <w:rsid w:val="00692090"/>
    <w:rsid w:val="00697A7E"/>
    <w:rsid w:val="006A169A"/>
    <w:rsid w:val="006C3D04"/>
    <w:rsid w:val="006C7808"/>
    <w:rsid w:val="006D5285"/>
    <w:rsid w:val="006D69D0"/>
    <w:rsid w:val="006F71CF"/>
    <w:rsid w:val="006F728D"/>
    <w:rsid w:val="00705F32"/>
    <w:rsid w:val="00707269"/>
    <w:rsid w:val="00711D27"/>
    <w:rsid w:val="007224F7"/>
    <w:rsid w:val="007323DB"/>
    <w:rsid w:val="007337DB"/>
    <w:rsid w:val="007579E5"/>
    <w:rsid w:val="0076466A"/>
    <w:rsid w:val="00781F8D"/>
    <w:rsid w:val="00784E1A"/>
    <w:rsid w:val="007A5154"/>
    <w:rsid w:val="007B642F"/>
    <w:rsid w:val="007B6A76"/>
    <w:rsid w:val="007D550C"/>
    <w:rsid w:val="007E5855"/>
    <w:rsid w:val="00802BC8"/>
    <w:rsid w:val="008154D1"/>
    <w:rsid w:val="00820652"/>
    <w:rsid w:val="00830979"/>
    <w:rsid w:val="008417E5"/>
    <w:rsid w:val="00841C3F"/>
    <w:rsid w:val="008606B6"/>
    <w:rsid w:val="008843FB"/>
    <w:rsid w:val="00894857"/>
    <w:rsid w:val="008D49B0"/>
    <w:rsid w:val="008F34F8"/>
    <w:rsid w:val="008F35B4"/>
    <w:rsid w:val="009114E3"/>
    <w:rsid w:val="009161AD"/>
    <w:rsid w:val="00927D45"/>
    <w:rsid w:val="0093016E"/>
    <w:rsid w:val="0093533C"/>
    <w:rsid w:val="009508E4"/>
    <w:rsid w:val="0095191E"/>
    <w:rsid w:val="009603FC"/>
    <w:rsid w:val="00967E35"/>
    <w:rsid w:val="009725F5"/>
    <w:rsid w:val="0098071B"/>
    <w:rsid w:val="00985705"/>
    <w:rsid w:val="009A5E80"/>
    <w:rsid w:val="009B319D"/>
    <w:rsid w:val="009C2B3D"/>
    <w:rsid w:val="009C35F2"/>
    <w:rsid w:val="009C5DE7"/>
    <w:rsid w:val="009D014C"/>
    <w:rsid w:val="009D267A"/>
    <w:rsid w:val="009E451C"/>
    <w:rsid w:val="00A00CDA"/>
    <w:rsid w:val="00A30765"/>
    <w:rsid w:val="00A31AE3"/>
    <w:rsid w:val="00A85170"/>
    <w:rsid w:val="00A90692"/>
    <w:rsid w:val="00AB4966"/>
    <w:rsid w:val="00AC6615"/>
    <w:rsid w:val="00AC70D6"/>
    <w:rsid w:val="00B10C6E"/>
    <w:rsid w:val="00B1254A"/>
    <w:rsid w:val="00B503FE"/>
    <w:rsid w:val="00B724D1"/>
    <w:rsid w:val="00B81EB8"/>
    <w:rsid w:val="00B831F8"/>
    <w:rsid w:val="00B85B23"/>
    <w:rsid w:val="00BA084C"/>
    <w:rsid w:val="00BA4AF3"/>
    <w:rsid w:val="00BB006D"/>
    <w:rsid w:val="00BC236A"/>
    <w:rsid w:val="00BC494F"/>
    <w:rsid w:val="00BD12B0"/>
    <w:rsid w:val="00BD7CC2"/>
    <w:rsid w:val="00C27A33"/>
    <w:rsid w:val="00C339EB"/>
    <w:rsid w:val="00C51EA6"/>
    <w:rsid w:val="00C52154"/>
    <w:rsid w:val="00C76606"/>
    <w:rsid w:val="00C8054F"/>
    <w:rsid w:val="00CA4941"/>
    <w:rsid w:val="00CA64AD"/>
    <w:rsid w:val="00CB6D6B"/>
    <w:rsid w:val="00CC1FD9"/>
    <w:rsid w:val="00CD2DBF"/>
    <w:rsid w:val="00CE1706"/>
    <w:rsid w:val="00D01934"/>
    <w:rsid w:val="00D06562"/>
    <w:rsid w:val="00D23B0D"/>
    <w:rsid w:val="00D315A4"/>
    <w:rsid w:val="00D34A59"/>
    <w:rsid w:val="00D36617"/>
    <w:rsid w:val="00D40FF5"/>
    <w:rsid w:val="00D431ED"/>
    <w:rsid w:val="00D60E34"/>
    <w:rsid w:val="00D7037F"/>
    <w:rsid w:val="00D76400"/>
    <w:rsid w:val="00D84B5B"/>
    <w:rsid w:val="00D927C9"/>
    <w:rsid w:val="00DB3A45"/>
    <w:rsid w:val="00DC31B2"/>
    <w:rsid w:val="00DC4558"/>
    <w:rsid w:val="00DD2004"/>
    <w:rsid w:val="00DF0976"/>
    <w:rsid w:val="00DF0BEB"/>
    <w:rsid w:val="00E07A7C"/>
    <w:rsid w:val="00E10F30"/>
    <w:rsid w:val="00E1728B"/>
    <w:rsid w:val="00E21749"/>
    <w:rsid w:val="00E303E9"/>
    <w:rsid w:val="00E3762D"/>
    <w:rsid w:val="00E46926"/>
    <w:rsid w:val="00E80A7C"/>
    <w:rsid w:val="00E84EF6"/>
    <w:rsid w:val="00E96DAF"/>
    <w:rsid w:val="00EB1533"/>
    <w:rsid w:val="00EB54F6"/>
    <w:rsid w:val="00EC1E19"/>
    <w:rsid w:val="00ED33CD"/>
    <w:rsid w:val="00EF1E13"/>
    <w:rsid w:val="00EF3846"/>
    <w:rsid w:val="00F07E25"/>
    <w:rsid w:val="00F11FD8"/>
    <w:rsid w:val="00F178EB"/>
    <w:rsid w:val="00F363E9"/>
    <w:rsid w:val="00F37F12"/>
    <w:rsid w:val="00F46930"/>
    <w:rsid w:val="00F56F0A"/>
    <w:rsid w:val="00F82912"/>
    <w:rsid w:val="00F83FE8"/>
    <w:rsid w:val="00FA256D"/>
    <w:rsid w:val="00FB012B"/>
    <w:rsid w:val="00FB1988"/>
    <w:rsid w:val="00FD1A39"/>
    <w:rsid w:val="00FE26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C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95E"/>
    <w:pPr>
      <w:ind w:left="720"/>
      <w:contextualSpacing/>
    </w:pPr>
  </w:style>
  <w:style w:type="paragraph" w:styleId="FootnoteText">
    <w:name w:val="footnote text"/>
    <w:basedOn w:val="Normal"/>
    <w:link w:val="FootnoteTextChar"/>
    <w:uiPriority w:val="99"/>
    <w:unhideWhenUsed/>
    <w:rsid w:val="00AC70D6"/>
  </w:style>
  <w:style w:type="character" w:customStyle="1" w:styleId="FootnoteTextChar">
    <w:name w:val="Footnote Text Char"/>
    <w:basedOn w:val="DefaultParagraphFont"/>
    <w:link w:val="FootnoteText"/>
    <w:uiPriority w:val="99"/>
    <w:rsid w:val="00AC70D6"/>
  </w:style>
  <w:style w:type="character" w:styleId="FootnoteReference">
    <w:name w:val="footnote reference"/>
    <w:basedOn w:val="DefaultParagraphFont"/>
    <w:uiPriority w:val="99"/>
    <w:unhideWhenUsed/>
    <w:rsid w:val="00AC70D6"/>
    <w:rPr>
      <w:vertAlign w:val="superscript"/>
    </w:rPr>
  </w:style>
  <w:style w:type="paragraph" w:styleId="EndnoteText">
    <w:name w:val="endnote text"/>
    <w:basedOn w:val="Normal"/>
    <w:link w:val="EndnoteTextChar"/>
    <w:uiPriority w:val="99"/>
    <w:unhideWhenUsed/>
    <w:rsid w:val="00AC70D6"/>
    <w:rPr>
      <w:sz w:val="20"/>
      <w:szCs w:val="20"/>
    </w:rPr>
  </w:style>
  <w:style w:type="character" w:customStyle="1" w:styleId="EndnoteTextChar">
    <w:name w:val="Endnote Text Char"/>
    <w:basedOn w:val="DefaultParagraphFont"/>
    <w:link w:val="EndnoteText"/>
    <w:uiPriority w:val="99"/>
    <w:rsid w:val="00AC70D6"/>
    <w:rPr>
      <w:sz w:val="20"/>
      <w:szCs w:val="20"/>
    </w:rPr>
  </w:style>
  <w:style w:type="character" w:styleId="EndnoteReference">
    <w:name w:val="endnote reference"/>
    <w:basedOn w:val="DefaultParagraphFont"/>
    <w:uiPriority w:val="99"/>
    <w:semiHidden/>
    <w:unhideWhenUsed/>
    <w:rsid w:val="00AC70D6"/>
    <w:rPr>
      <w:vertAlign w:val="superscript"/>
    </w:rPr>
  </w:style>
  <w:style w:type="character" w:styleId="Hyperlink">
    <w:name w:val="Hyperlink"/>
    <w:basedOn w:val="DefaultParagraphFont"/>
    <w:uiPriority w:val="99"/>
    <w:unhideWhenUsed/>
    <w:rsid w:val="007E5855"/>
    <w:rPr>
      <w:color w:val="0000FF" w:themeColor="hyperlink"/>
      <w:u w:val="single"/>
    </w:rPr>
  </w:style>
  <w:style w:type="paragraph" w:styleId="Header">
    <w:name w:val="header"/>
    <w:basedOn w:val="Normal"/>
    <w:link w:val="HeaderChar"/>
    <w:uiPriority w:val="99"/>
    <w:unhideWhenUsed/>
    <w:rsid w:val="004259AB"/>
    <w:pPr>
      <w:tabs>
        <w:tab w:val="center" w:pos="4680"/>
        <w:tab w:val="right" w:pos="9360"/>
      </w:tabs>
    </w:pPr>
  </w:style>
  <w:style w:type="character" w:customStyle="1" w:styleId="HeaderChar">
    <w:name w:val="Header Char"/>
    <w:basedOn w:val="DefaultParagraphFont"/>
    <w:link w:val="Header"/>
    <w:uiPriority w:val="99"/>
    <w:rsid w:val="004259AB"/>
  </w:style>
  <w:style w:type="paragraph" w:styleId="Footer">
    <w:name w:val="footer"/>
    <w:basedOn w:val="Normal"/>
    <w:link w:val="FooterChar"/>
    <w:uiPriority w:val="99"/>
    <w:unhideWhenUsed/>
    <w:rsid w:val="004259AB"/>
    <w:pPr>
      <w:tabs>
        <w:tab w:val="center" w:pos="4680"/>
        <w:tab w:val="right" w:pos="9360"/>
      </w:tabs>
    </w:pPr>
  </w:style>
  <w:style w:type="character" w:customStyle="1" w:styleId="FooterChar">
    <w:name w:val="Footer Char"/>
    <w:basedOn w:val="DefaultParagraphFont"/>
    <w:link w:val="Footer"/>
    <w:uiPriority w:val="99"/>
    <w:rsid w:val="004259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95E"/>
    <w:pPr>
      <w:ind w:left="720"/>
      <w:contextualSpacing/>
    </w:pPr>
  </w:style>
  <w:style w:type="paragraph" w:styleId="FootnoteText">
    <w:name w:val="footnote text"/>
    <w:basedOn w:val="Normal"/>
    <w:link w:val="FootnoteTextChar"/>
    <w:uiPriority w:val="99"/>
    <w:unhideWhenUsed/>
    <w:rsid w:val="00AC70D6"/>
  </w:style>
  <w:style w:type="character" w:customStyle="1" w:styleId="FootnoteTextChar">
    <w:name w:val="Footnote Text Char"/>
    <w:basedOn w:val="DefaultParagraphFont"/>
    <w:link w:val="FootnoteText"/>
    <w:uiPriority w:val="99"/>
    <w:rsid w:val="00AC70D6"/>
  </w:style>
  <w:style w:type="character" w:styleId="FootnoteReference">
    <w:name w:val="footnote reference"/>
    <w:basedOn w:val="DefaultParagraphFont"/>
    <w:uiPriority w:val="99"/>
    <w:unhideWhenUsed/>
    <w:rsid w:val="00AC70D6"/>
    <w:rPr>
      <w:vertAlign w:val="superscript"/>
    </w:rPr>
  </w:style>
  <w:style w:type="paragraph" w:styleId="EndnoteText">
    <w:name w:val="endnote text"/>
    <w:basedOn w:val="Normal"/>
    <w:link w:val="EndnoteTextChar"/>
    <w:uiPriority w:val="99"/>
    <w:unhideWhenUsed/>
    <w:rsid w:val="00AC70D6"/>
    <w:rPr>
      <w:sz w:val="20"/>
      <w:szCs w:val="20"/>
    </w:rPr>
  </w:style>
  <w:style w:type="character" w:customStyle="1" w:styleId="EndnoteTextChar">
    <w:name w:val="Endnote Text Char"/>
    <w:basedOn w:val="DefaultParagraphFont"/>
    <w:link w:val="EndnoteText"/>
    <w:uiPriority w:val="99"/>
    <w:rsid w:val="00AC70D6"/>
    <w:rPr>
      <w:sz w:val="20"/>
      <w:szCs w:val="20"/>
    </w:rPr>
  </w:style>
  <w:style w:type="character" w:styleId="EndnoteReference">
    <w:name w:val="endnote reference"/>
    <w:basedOn w:val="DefaultParagraphFont"/>
    <w:uiPriority w:val="99"/>
    <w:semiHidden/>
    <w:unhideWhenUsed/>
    <w:rsid w:val="00AC70D6"/>
    <w:rPr>
      <w:vertAlign w:val="superscript"/>
    </w:rPr>
  </w:style>
  <w:style w:type="character" w:styleId="Hyperlink">
    <w:name w:val="Hyperlink"/>
    <w:basedOn w:val="DefaultParagraphFont"/>
    <w:uiPriority w:val="99"/>
    <w:unhideWhenUsed/>
    <w:rsid w:val="007E5855"/>
    <w:rPr>
      <w:color w:val="0000FF" w:themeColor="hyperlink"/>
      <w:u w:val="single"/>
    </w:rPr>
  </w:style>
  <w:style w:type="paragraph" w:styleId="Header">
    <w:name w:val="header"/>
    <w:basedOn w:val="Normal"/>
    <w:link w:val="HeaderChar"/>
    <w:uiPriority w:val="99"/>
    <w:unhideWhenUsed/>
    <w:rsid w:val="004259AB"/>
    <w:pPr>
      <w:tabs>
        <w:tab w:val="center" w:pos="4680"/>
        <w:tab w:val="right" w:pos="9360"/>
      </w:tabs>
    </w:pPr>
  </w:style>
  <w:style w:type="character" w:customStyle="1" w:styleId="HeaderChar">
    <w:name w:val="Header Char"/>
    <w:basedOn w:val="DefaultParagraphFont"/>
    <w:link w:val="Header"/>
    <w:uiPriority w:val="99"/>
    <w:rsid w:val="004259AB"/>
  </w:style>
  <w:style w:type="paragraph" w:styleId="Footer">
    <w:name w:val="footer"/>
    <w:basedOn w:val="Normal"/>
    <w:link w:val="FooterChar"/>
    <w:uiPriority w:val="99"/>
    <w:unhideWhenUsed/>
    <w:rsid w:val="004259AB"/>
    <w:pPr>
      <w:tabs>
        <w:tab w:val="center" w:pos="4680"/>
        <w:tab w:val="right" w:pos="9360"/>
      </w:tabs>
    </w:pPr>
  </w:style>
  <w:style w:type="character" w:customStyle="1" w:styleId="FooterChar">
    <w:name w:val="Footer Char"/>
    <w:basedOn w:val="DefaultParagraphFont"/>
    <w:link w:val="Footer"/>
    <w:uiPriority w:val="99"/>
    <w:rsid w:val="00425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dexmundi.com/turkey/gdp_per_capita_(ppp).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rkstat.gov.tr/PreTablo.do?tb_id=57&amp;ust_id=1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reedomhouse.org/template.cfm?page=251&amp;year=2010" TargetMode="External"/><Relationship Id="rId4" Type="http://schemas.microsoft.com/office/2007/relationships/stylesWithEffects" Target="stylesWithEffects.xml"/><Relationship Id="rId9" Type="http://schemas.openxmlformats.org/officeDocument/2006/relationships/hyperlink" Target="http://www.turkstat.gov.tr/PreTablo.do?tb_id=12&amp;ust_id=4"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turkstat.gov.tr/PreTablo.do?tb_id=57&amp;ust_id=16" TargetMode="External"/><Relationship Id="rId2" Type="http://schemas.openxmlformats.org/officeDocument/2006/relationships/hyperlink" Target="http://www.indexmundi.com/turkey/gdp_per_capita_(ppp).html" TargetMode="External"/><Relationship Id="rId1" Type="http://schemas.openxmlformats.org/officeDocument/2006/relationships/hyperlink" Target="http://www.freedomhouse.org/template.cfm?page=251&amp;year=2010" TargetMode="External"/><Relationship Id="rId4" Type="http://schemas.openxmlformats.org/officeDocument/2006/relationships/hyperlink" Target="http://www.turkstat.gov.tr/PreTablo.do?tb_id=12&amp;ust_id=4"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2876-6408-4535-B811-D71BECEC6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10083</Words>
  <Characters>57474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Sally Judson</Company>
  <LinksUpToDate>false</LinksUpToDate>
  <CharactersWithSpaces>67423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Judson</dc:creator>
  <cp:lastModifiedBy>Sally L Judson</cp:lastModifiedBy>
  <cp:revision>2</cp:revision>
  <dcterms:created xsi:type="dcterms:W3CDTF">2011-09-23T02:09:00Z</dcterms:created>
  <dcterms:modified xsi:type="dcterms:W3CDTF">2011-09-23T02:09:00Z</dcterms:modified>
</cp:coreProperties>
</file>